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E" w:rsidRDefault="006E763E" w:rsidP="006E763E">
      <w:pPr>
        <w:jc w:val="both"/>
        <w:rPr>
          <w:rFonts w:ascii="Book Antiqua" w:hAnsi="Book Antiqua" w:cs="Arial"/>
          <w:sz w:val="28"/>
          <w:szCs w:val="28"/>
        </w:rPr>
      </w:pPr>
    </w:p>
    <w:p w:rsidR="006E763E" w:rsidRPr="009D069F" w:rsidRDefault="006E763E" w:rsidP="006E763E">
      <w:pPr>
        <w:jc w:val="both"/>
        <w:rPr>
          <w:rFonts w:ascii="Arial" w:hAnsi="Arial" w:cs="Arial"/>
        </w:rPr>
      </w:pPr>
      <w:r>
        <w:rPr>
          <w:rFonts w:ascii="Arial" w:hAnsi="Arial" w:cs="Arial"/>
        </w:rPr>
        <w:t xml:space="preserve">San Luis de la Paz, Guanajuato, 09 nueve de enero de </w:t>
      </w:r>
      <w:r w:rsidRPr="009D069F">
        <w:rPr>
          <w:rFonts w:ascii="Arial" w:hAnsi="Arial" w:cs="Arial"/>
        </w:rPr>
        <w:t>202</w:t>
      </w:r>
      <w:r>
        <w:rPr>
          <w:rFonts w:ascii="Arial" w:hAnsi="Arial" w:cs="Arial"/>
        </w:rPr>
        <w:t>3</w:t>
      </w:r>
      <w:r w:rsidRPr="009D069F">
        <w:rPr>
          <w:rFonts w:ascii="Arial" w:hAnsi="Arial" w:cs="Arial"/>
        </w:rPr>
        <w:t xml:space="preserve"> dos mil veinti</w:t>
      </w:r>
      <w:r>
        <w:rPr>
          <w:rFonts w:ascii="Arial" w:hAnsi="Arial" w:cs="Arial"/>
        </w:rPr>
        <w:t>trés</w:t>
      </w:r>
      <w:r w:rsidRPr="009D069F">
        <w:rPr>
          <w:rFonts w:ascii="Arial" w:hAnsi="Arial" w:cs="Arial"/>
        </w:rPr>
        <w:t>.------</w:t>
      </w:r>
      <w:r>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VISTOS.-</w:t>
      </w:r>
      <w:r w:rsidRPr="009D069F">
        <w:rPr>
          <w:rFonts w:ascii="Arial" w:hAnsi="Arial" w:cs="Arial"/>
        </w:rPr>
        <w:t xml:space="preserve"> Para resolver los autos de la Demanda de Juicio de Nulidad Expediente Número 51/2022, promovido por el ciudadano </w:t>
      </w:r>
      <w:r>
        <w:rPr>
          <w:rFonts w:ascii="Arial" w:hAnsi="Arial" w:cs="Arial"/>
        </w:rPr>
        <w:t xml:space="preserve"> </w:t>
      </w:r>
      <w:r>
        <w:rPr>
          <w:rFonts w:ascii="Arial" w:hAnsi="Arial" w:cs="Arial"/>
        </w:rPr>
        <w:t>***</w:t>
      </w:r>
      <w:r w:rsidRPr="009D069F">
        <w:rPr>
          <w:rFonts w:ascii="Arial" w:hAnsi="Arial" w:cs="Arial"/>
          <w:b/>
        </w:rPr>
        <w:t xml:space="preserve">, </w:t>
      </w:r>
      <w:r w:rsidRPr="009D069F">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6E763E" w:rsidRPr="009D069F" w:rsidRDefault="006E763E" w:rsidP="006E763E">
      <w:pPr>
        <w:jc w:val="center"/>
        <w:rPr>
          <w:rFonts w:ascii="Arial" w:hAnsi="Arial" w:cs="Arial"/>
          <w:b/>
        </w:rPr>
      </w:pPr>
      <w:r w:rsidRPr="009D069F">
        <w:rPr>
          <w:rFonts w:ascii="Arial" w:hAnsi="Arial" w:cs="Arial"/>
          <w:b/>
        </w:rPr>
        <w:t>R E S U L T A N D O</w:t>
      </w:r>
    </w:p>
    <w:p w:rsidR="006E763E" w:rsidRPr="009D069F" w:rsidRDefault="006E763E" w:rsidP="006E763E">
      <w:pPr>
        <w:jc w:val="both"/>
        <w:rPr>
          <w:rFonts w:ascii="Arial" w:hAnsi="Arial" w:cs="Arial"/>
        </w:rPr>
      </w:pPr>
      <w:r w:rsidRPr="009D069F">
        <w:rPr>
          <w:rFonts w:ascii="Arial" w:hAnsi="Arial" w:cs="Arial"/>
          <w:b/>
        </w:rPr>
        <w:t>PRIMERO.-</w:t>
      </w:r>
      <w:r w:rsidRPr="009D069F">
        <w:rPr>
          <w:rFonts w:ascii="Arial" w:hAnsi="Arial" w:cs="Arial"/>
        </w:rPr>
        <w:t xml:space="preserve"> Con fecha 27 veintisiete de septiembre de 2022 dos mil veintidós,  el ciudadano </w:t>
      </w:r>
      <w:r>
        <w:rPr>
          <w:rFonts w:ascii="Arial" w:hAnsi="Arial" w:cs="Arial"/>
        </w:rPr>
        <w:t>*****</w:t>
      </w:r>
      <w:r w:rsidRPr="009D069F">
        <w:rPr>
          <w:rFonts w:ascii="Arial" w:hAnsi="Arial" w:cs="Arial"/>
          <w:b/>
        </w:rPr>
        <w:t xml:space="preserve">, </w:t>
      </w:r>
      <w:r w:rsidRPr="009D069F">
        <w:rPr>
          <w:rFonts w:ascii="Arial" w:hAnsi="Arial" w:cs="Arial"/>
        </w:rPr>
        <w:t xml:space="preserve"> promovió  Demanda de Juicio de Nulidad en contra del Oficial  adscrito a la Dirección  Seguridad Pública  y Árbitro Calificador, ambos  de esta ciudad de   San Luis de la Paz, Guanajuato,  sobre el acto administrativo  traducido en: La remisión a barandilla en fecha 21 veintiuno de agosto de 2022 dos mil veintidós y la calificación de dicha remisión,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sidRPr="009D069F">
        <w:rPr>
          <w:rFonts w:ascii="Arial" w:hAnsi="Arial" w:cs="Arial"/>
        </w:rPr>
        <w:t>--</w:t>
      </w:r>
      <w:r>
        <w:rPr>
          <w:rFonts w:ascii="Arial" w:hAnsi="Arial" w:cs="Arial"/>
        </w:rPr>
        <w:t>-------</w:t>
      </w:r>
    </w:p>
    <w:p w:rsidR="006E763E" w:rsidRPr="009D069F" w:rsidRDefault="006E763E" w:rsidP="006E763E">
      <w:pPr>
        <w:jc w:val="both"/>
        <w:rPr>
          <w:rFonts w:ascii="Arial" w:hAnsi="Arial" w:cs="Arial"/>
        </w:rPr>
      </w:pPr>
      <w:r w:rsidRPr="009D069F">
        <w:rPr>
          <w:rFonts w:ascii="Arial" w:hAnsi="Arial" w:cs="Arial"/>
        </w:rPr>
        <w:t xml:space="preserve">                                                                                                       </w:t>
      </w:r>
      <w:r>
        <w:rPr>
          <w:rFonts w:ascii="Arial" w:hAnsi="Arial" w:cs="Arial"/>
        </w:rPr>
        <w:t xml:space="preserve">                             </w:t>
      </w:r>
      <w:r w:rsidRPr="009D069F">
        <w:rPr>
          <w:rFonts w:ascii="Arial" w:hAnsi="Arial" w:cs="Arial"/>
        </w:rPr>
        <w:t xml:space="preserve">                                                                                                                                                                                                                                                                                                                                                                                                                                                                                                                                                                                                                                                                                                                                                                                                                                                                                                                                                                                                                                                                                                                                                                                                                                                                                                                                                                                                                                                                                                                                                                                                                                                                                                                                                                                                                                                                                                                                                                                                                                                                                                                                                                                                                                                                                                                                                                                                                                                                                                                                                                                                                                                                                                                                                                                                                                                                                                                                 </w:t>
      </w:r>
      <w:r w:rsidRPr="009D069F">
        <w:rPr>
          <w:rFonts w:ascii="Arial" w:hAnsi="Arial" w:cs="Arial"/>
          <w:b/>
        </w:rPr>
        <w:t>SEGUNDO.-</w:t>
      </w:r>
      <w:r w:rsidRPr="009D069F">
        <w:rPr>
          <w:rFonts w:ascii="Arial" w:hAnsi="Arial" w:cs="Arial"/>
        </w:rPr>
        <w:t xml:space="preserve"> Por auto de fecha 28 veintiocho  de septiembre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septiembre  de 2022  dos mil veintidós.--</w:t>
      </w:r>
      <w:r>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TERCERO.-</w:t>
      </w:r>
      <w:r w:rsidRPr="009D069F">
        <w:rPr>
          <w:rFonts w:ascii="Arial" w:hAnsi="Arial" w:cs="Arial"/>
        </w:rPr>
        <w:t xml:space="preserve"> Por auto de fecha 18 dieciocho de octubre del año  próximo pasado, se tuvo a las autoridades demandadas  </w:t>
      </w:r>
      <w:r w:rsidRPr="009D069F">
        <w:rPr>
          <w:rFonts w:ascii="Arial" w:hAnsi="Arial" w:cs="Arial"/>
          <w:b/>
        </w:rPr>
        <w:t>por dando contestación en tiempo y forma</w:t>
      </w:r>
      <w:r w:rsidRPr="009D069F">
        <w:rPr>
          <w:rFonts w:ascii="Arial" w:hAnsi="Arial" w:cs="Arial"/>
        </w:rPr>
        <w:t xml:space="preserve"> a la demanda interpuesta en su contra,  lo anterior de conformidad con el artículo 279  del  Código que rige a la materia.------------------------</w:t>
      </w:r>
      <w:r>
        <w:rPr>
          <w:rFonts w:ascii="Arial" w:hAnsi="Arial" w:cs="Arial"/>
        </w:rPr>
        <w:t>--------------------------</w:t>
      </w:r>
      <w:r w:rsidRPr="009D069F">
        <w:rPr>
          <w:rFonts w:ascii="Arial" w:hAnsi="Arial" w:cs="Arial"/>
        </w:rPr>
        <w:t>-----------------</w:t>
      </w:r>
    </w:p>
    <w:p w:rsidR="006E763E" w:rsidRPr="009D069F" w:rsidRDefault="006E763E" w:rsidP="006E763E">
      <w:pPr>
        <w:jc w:val="both"/>
        <w:rPr>
          <w:rFonts w:ascii="Arial" w:hAnsi="Arial" w:cs="Arial"/>
          <w:b/>
        </w:rPr>
      </w:pPr>
      <w:r w:rsidRPr="009D069F">
        <w:rPr>
          <w:rFonts w:ascii="Arial" w:hAnsi="Arial" w:cs="Arial"/>
          <w:b/>
        </w:rPr>
        <w:t xml:space="preserve">CUARTO.- </w:t>
      </w:r>
      <w:r w:rsidRPr="009D069F">
        <w:rPr>
          <w:rFonts w:ascii="Arial" w:hAnsi="Arial" w:cs="Arial"/>
        </w:rPr>
        <w:t>Por auto de fecha 3 tres  de noviembre de 2022 dos mil veintidós, se tuvo al recurrente por ampliando la demanda de juicio de nulidad,   lo anterior de conformidad con el artículo 284  del  Código de la materia.------------------------------</w:t>
      </w:r>
      <w:r>
        <w:rPr>
          <w:rFonts w:ascii="Arial" w:hAnsi="Arial" w:cs="Arial"/>
        </w:rPr>
        <w:t>-----</w:t>
      </w:r>
    </w:p>
    <w:p w:rsidR="006E763E" w:rsidRPr="009D069F" w:rsidRDefault="006E763E" w:rsidP="006E763E">
      <w:pPr>
        <w:jc w:val="both"/>
        <w:rPr>
          <w:rFonts w:ascii="Arial" w:hAnsi="Arial" w:cs="Arial"/>
          <w:b/>
        </w:rPr>
      </w:pPr>
      <w:r w:rsidRPr="009D069F">
        <w:rPr>
          <w:rFonts w:ascii="Arial" w:hAnsi="Arial" w:cs="Arial"/>
          <w:b/>
        </w:rPr>
        <w:t xml:space="preserve">QUINTO.- </w:t>
      </w:r>
      <w:r w:rsidRPr="009D069F">
        <w:rPr>
          <w:rFonts w:ascii="Arial" w:hAnsi="Arial" w:cs="Arial"/>
        </w:rPr>
        <w:t xml:space="preserve">Por auto de fecha 17 diecisiete   de noviembre  del año que corre, se tuvo a las autoridades demandadas  </w:t>
      </w:r>
      <w:r w:rsidRPr="009D069F">
        <w:rPr>
          <w:rFonts w:ascii="Arial" w:hAnsi="Arial" w:cs="Arial"/>
          <w:b/>
        </w:rPr>
        <w:t>por dando contestación a la ampliación de demanda</w:t>
      </w:r>
      <w:r w:rsidRPr="009D069F">
        <w:rPr>
          <w:rFonts w:ascii="Arial" w:hAnsi="Arial" w:cs="Arial"/>
        </w:rPr>
        <w:t>,  lo anterior de conformidad con el artículo 285  del  Código que impera en este juzgado.----------------------------------------------------</w:t>
      </w:r>
      <w:r>
        <w:rPr>
          <w:rFonts w:ascii="Arial" w:hAnsi="Arial" w:cs="Arial"/>
        </w:rPr>
        <w:t>----------------</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 xml:space="preserve">SEXTO.- </w:t>
      </w:r>
      <w:r w:rsidRPr="009D069F">
        <w:rPr>
          <w:rFonts w:ascii="Arial" w:hAnsi="Arial" w:cs="Arial"/>
        </w:rPr>
        <w:t>En fecha 7 siete de diciembre  del presente año,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p>
    <w:p w:rsidR="006E763E" w:rsidRPr="009D069F" w:rsidRDefault="006E763E" w:rsidP="006E763E">
      <w:pPr>
        <w:jc w:val="center"/>
        <w:rPr>
          <w:rFonts w:ascii="Arial" w:hAnsi="Arial" w:cs="Arial"/>
          <w:b/>
        </w:rPr>
      </w:pPr>
      <w:r w:rsidRPr="009D069F">
        <w:rPr>
          <w:rFonts w:ascii="Arial" w:hAnsi="Arial" w:cs="Arial"/>
          <w:b/>
        </w:rPr>
        <w:t>C O N S I D E R A N D O</w:t>
      </w:r>
    </w:p>
    <w:p w:rsidR="006E763E" w:rsidRPr="009D069F" w:rsidRDefault="006E763E" w:rsidP="006E763E">
      <w:pPr>
        <w:jc w:val="both"/>
        <w:rPr>
          <w:rFonts w:ascii="Arial" w:hAnsi="Arial" w:cs="Arial"/>
        </w:rPr>
      </w:pPr>
      <w:r w:rsidRPr="009D069F">
        <w:rPr>
          <w:rFonts w:ascii="Arial" w:hAnsi="Arial" w:cs="Arial"/>
          <w:b/>
        </w:rPr>
        <w:t>PRIMERO.-</w:t>
      </w:r>
      <w:r w:rsidRPr="009D069F">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SEGUNDO.-</w:t>
      </w:r>
      <w:r w:rsidRPr="009D069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E763E" w:rsidRDefault="006E763E" w:rsidP="006E763E">
      <w:pPr>
        <w:jc w:val="both"/>
        <w:rPr>
          <w:rFonts w:ascii="Arial" w:hAnsi="Arial" w:cs="Arial"/>
          <w:b/>
        </w:rPr>
      </w:pPr>
    </w:p>
    <w:p w:rsidR="006E763E" w:rsidRDefault="006E763E" w:rsidP="006E763E">
      <w:pPr>
        <w:jc w:val="both"/>
        <w:rPr>
          <w:rFonts w:ascii="Arial" w:hAnsi="Arial" w:cs="Arial"/>
          <w:b/>
        </w:rPr>
      </w:pPr>
    </w:p>
    <w:p w:rsidR="006E763E" w:rsidRDefault="006E763E" w:rsidP="006E763E">
      <w:pPr>
        <w:jc w:val="both"/>
        <w:rPr>
          <w:rFonts w:ascii="Arial" w:hAnsi="Arial" w:cs="Arial"/>
          <w:b/>
        </w:rPr>
      </w:pPr>
    </w:p>
    <w:p w:rsidR="006E763E" w:rsidRDefault="006E763E" w:rsidP="006E763E">
      <w:pPr>
        <w:jc w:val="both"/>
        <w:rPr>
          <w:rFonts w:ascii="Arial" w:hAnsi="Arial" w:cs="Arial"/>
          <w:b/>
        </w:rPr>
      </w:pPr>
    </w:p>
    <w:p w:rsidR="006E763E" w:rsidRDefault="006E763E" w:rsidP="006E763E">
      <w:pPr>
        <w:jc w:val="both"/>
        <w:rPr>
          <w:rFonts w:ascii="Arial" w:hAnsi="Arial" w:cs="Arial"/>
          <w:b/>
        </w:rPr>
      </w:pPr>
    </w:p>
    <w:p w:rsidR="006E763E" w:rsidRDefault="006E763E" w:rsidP="006E763E">
      <w:pPr>
        <w:jc w:val="both"/>
        <w:rPr>
          <w:rFonts w:ascii="Arial" w:hAnsi="Arial" w:cs="Arial"/>
          <w:b/>
        </w:rPr>
      </w:pPr>
    </w:p>
    <w:p w:rsidR="006E763E" w:rsidRPr="009D069F" w:rsidRDefault="006E763E" w:rsidP="006E763E">
      <w:pPr>
        <w:jc w:val="both"/>
        <w:rPr>
          <w:rFonts w:ascii="Arial" w:hAnsi="Arial" w:cs="Arial"/>
        </w:rPr>
      </w:pPr>
      <w:r w:rsidRPr="009D069F">
        <w:rPr>
          <w:rFonts w:ascii="Arial" w:hAnsi="Arial" w:cs="Arial"/>
          <w:b/>
        </w:rPr>
        <w:t>TERCERO.-</w:t>
      </w:r>
      <w:r w:rsidRPr="009D069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6E763E" w:rsidRPr="009D069F" w:rsidRDefault="006E763E" w:rsidP="006E763E">
      <w:pPr>
        <w:jc w:val="both"/>
        <w:rPr>
          <w:rFonts w:ascii="Arial" w:hAnsi="Arial" w:cs="Arial"/>
          <w:i/>
        </w:rPr>
      </w:pPr>
      <w:r w:rsidRPr="009D069F">
        <w:rPr>
          <w:rFonts w:ascii="Arial" w:hAnsi="Arial" w:cs="Arial"/>
        </w:rPr>
        <w:t>“</w:t>
      </w:r>
      <w:r w:rsidRPr="009D069F">
        <w:rPr>
          <w:rFonts w:ascii="Arial" w:hAnsi="Arial" w:cs="Arial"/>
          <w:b/>
          <w:i/>
        </w:rPr>
        <w:t>SOBRESEIMIENTO, MOTIVOS DE</w:t>
      </w:r>
      <w:r w:rsidRPr="009D069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E763E" w:rsidRPr="009D069F" w:rsidRDefault="006E763E" w:rsidP="006E763E">
      <w:pPr>
        <w:jc w:val="both"/>
        <w:rPr>
          <w:rFonts w:ascii="Arial" w:hAnsi="Arial" w:cs="Arial"/>
          <w:i/>
        </w:rPr>
      </w:pPr>
      <w:r w:rsidRPr="009D069F">
        <w:rPr>
          <w:rFonts w:ascii="Arial" w:hAnsi="Arial" w:cs="Arial"/>
          <w:b/>
          <w:i/>
        </w:rPr>
        <w:t>“IMPROCEDENCIA.-</w:t>
      </w:r>
      <w:r w:rsidRPr="009D069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E763E" w:rsidRPr="009D069F" w:rsidRDefault="006E763E" w:rsidP="006E763E">
      <w:pPr>
        <w:jc w:val="both"/>
        <w:rPr>
          <w:rFonts w:ascii="Arial" w:hAnsi="Arial" w:cs="Arial"/>
        </w:rPr>
      </w:pPr>
      <w:r w:rsidRPr="009D069F">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CUARTO.-</w:t>
      </w:r>
      <w:r w:rsidRPr="009D069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6E763E" w:rsidRPr="009D069F" w:rsidRDefault="006E763E" w:rsidP="006E763E">
      <w:pPr>
        <w:jc w:val="both"/>
        <w:rPr>
          <w:rFonts w:ascii="Arial" w:hAnsi="Arial" w:cs="Arial"/>
        </w:rPr>
      </w:pPr>
      <w:r w:rsidRPr="009D069F">
        <w:rPr>
          <w:rFonts w:ascii="Arial" w:hAnsi="Arial" w:cs="Arial"/>
        </w:rPr>
        <w:t>“</w:t>
      </w:r>
      <w:r w:rsidRPr="009D069F">
        <w:rPr>
          <w:rFonts w:ascii="Arial" w:hAnsi="Arial" w:cs="Arial"/>
          <w:b/>
          <w:i/>
        </w:rPr>
        <w:t>CONCEPTOS DE VIOLACIÓN, EL JUEZ NO ESTA OBLIGADO A TRANSCRIBIRLOS.-</w:t>
      </w:r>
      <w:r w:rsidRPr="009D069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rPr>
        <w:t>No obstante lo anterior, este Juzgador, estima precisar substancialmente lo que las partes expresaron en sus respectivos escritos, y así tenemos que el demandante señala:</w:t>
      </w:r>
    </w:p>
    <w:p w:rsidR="006E763E" w:rsidRPr="009D069F" w:rsidRDefault="006E763E" w:rsidP="006E763E">
      <w:pPr>
        <w:jc w:val="both"/>
        <w:rPr>
          <w:rFonts w:ascii="Arial" w:hAnsi="Arial" w:cs="Arial"/>
        </w:rPr>
      </w:pPr>
      <w:r w:rsidRPr="009D069F">
        <w:rPr>
          <w:rFonts w:ascii="Arial" w:hAnsi="Arial" w:cs="Arial"/>
        </w:rPr>
        <w:t xml:space="preserve">“PRIMERO…  </w:t>
      </w:r>
    </w:p>
    <w:p w:rsidR="006E763E" w:rsidRPr="009D069F" w:rsidRDefault="006E763E" w:rsidP="006E763E">
      <w:pPr>
        <w:jc w:val="both"/>
        <w:rPr>
          <w:rFonts w:ascii="Arial" w:hAnsi="Arial" w:cs="Arial"/>
        </w:rPr>
      </w:pPr>
      <w:r w:rsidRPr="009D069F">
        <w:rPr>
          <w:rFonts w:ascii="Arial" w:hAnsi="Arial" w:cs="Arial"/>
        </w:rPr>
        <w:t>SEGUNDO.- Respecto a la Remisión a Barandilla, de fecha 21 de agosto de 2022, es ilegal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6E763E" w:rsidRDefault="006E763E" w:rsidP="006E763E">
      <w:pPr>
        <w:jc w:val="both"/>
        <w:rPr>
          <w:rFonts w:ascii="Arial" w:hAnsi="Arial" w:cs="Arial"/>
        </w:rPr>
      </w:pPr>
      <w:r w:rsidRPr="009D069F">
        <w:rPr>
          <w:rFonts w:ascii="Arial" w:hAnsi="Arial" w:cs="Arial"/>
        </w:rPr>
        <w:t xml:space="preserve">Asevero lo anterior, toda vez que en la especie jamás se respetó la garantía de audiencia y debido proceso contempladas en los artículos 214 y 215 del  Código de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r w:rsidRPr="009D069F">
        <w:rPr>
          <w:rFonts w:ascii="Arial" w:hAnsi="Arial" w:cs="Arial"/>
        </w:rPr>
        <w:t>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6E763E" w:rsidRPr="009D069F" w:rsidRDefault="006E763E" w:rsidP="006E763E">
      <w:pPr>
        <w:jc w:val="both"/>
        <w:rPr>
          <w:rFonts w:ascii="Arial" w:hAnsi="Arial" w:cs="Arial"/>
        </w:rPr>
      </w:pPr>
      <w:r w:rsidRPr="009D069F">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9D069F">
        <w:rPr>
          <w:rFonts w:ascii="Arial" w:hAnsi="Arial" w:cs="Arial"/>
          <w:u w:val="single"/>
        </w:rPr>
        <w:t>niego lisa y llanamente</w:t>
      </w:r>
      <w:r w:rsidRPr="009D069F">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demandada deberá probar los hechos que motivaron su actuación, pues de no hacerlo procederá decretar la nulidad total del acto combatido.</w:t>
      </w:r>
    </w:p>
    <w:p w:rsidR="006E763E" w:rsidRPr="009D069F" w:rsidRDefault="006E763E" w:rsidP="006E763E">
      <w:pPr>
        <w:jc w:val="both"/>
        <w:rPr>
          <w:rFonts w:ascii="Arial" w:hAnsi="Arial" w:cs="Arial"/>
        </w:rPr>
      </w:pPr>
      <w:r w:rsidRPr="009D069F">
        <w:rPr>
          <w:rFonts w:ascii="Arial" w:hAnsi="Arial" w:cs="Arial"/>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9D069F">
        <w:rPr>
          <w:rFonts w:ascii="Arial" w:hAnsi="Arial" w:cs="Arial"/>
        </w:rPr>
        <w:t>Gto</w:t>
      </w:r>
      <w:proofErr w:type="spellEnd"/>
      <w:r w:rsidRPr="009D069F">
        <w:rPr>
          <w:rFonts w:ascii="Arial" w:hAnsi="Arial" w:cs="Arial"/>
        </w:rPr>
        <w:t>. Sin  haberme dado alguna boleta que lo comprobara, por lo que se me deja en un absoluto estado de indefensión puesto que no sé qué ley o reglamento se me intenta aplicar.</w:t>
      </w:r>
    </w:p>
    <w:p w:rsidR="006E763E" w:rsidRPr="009D069F" w:rsidRDefault="006E763E" w:rsidP="006E763E">
      <w:pPr>
        <w:jc w:val="both"/>
        <w:rPr>
          <w:rFonts w:ascii="Arial" w:hAnsi="Arial" w:cs="Arial"/>
        </w:rPr>
      </w:pPr>
      <w:r w:rsidRPr="009D069F">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lógicos-jurídicos por medio de los cuales se acreditara que cometí una determinada conducta. Situación que conlleva a que el acto adolezca de una indebida e insuficiente motivación.</w:t>
      </w:r>
    </w:p>
    <w:p w:rsidR="006E763E" w:rsidRPr="009D069F" w:rsidRDefault="006E763E" w:rsidP="006E763E">
      <w:pPr>
        <w:jc w:val="both"/>
        <w:rPr>
          <w:rFonts w:ascii="Arial" w:hAnsi="Arial" w:cs="Arial"/>
        </w:rPr>
      </w:pPr>
      <w:r w:rsidRPr="009D069F">
        <w:rPr>
          <w:rFonts w:ascii="Arial" w:hAnsi="Arial" w:cs="Arial"/>
        </w:rPr>
        <w:t>TERCERO.- Me genera evidente perjuicio el acto de autoridad consistente en la calificación de la multicitada boleta de remisión por la cantidad de $900.00 (novecientos pesos 00/100 M.N.), ya que el hecho de que la boleta de remisión esté viciada de nulidad por haberse emitido indebidamente fundada y motivada, por lo tanto, la calificación de dicha infracción resultará también nula, al ser un fruto de un acto viciado…</w:t>
      </w:r>
    </w:p>
    <w:p w:rsidR="006E763E" w:rsidRPr="009D069F" w:rsidRDefault="006E763E" w:rsidP="006E763E">
      <w:pPr>
        <w:jc w:val="both"/>
        <w:rPr>
          <w:rFonts w:ascii="Arial" w:hAnsi="Arial" w:cs="Arial"/>
        </w:rPr>
      </w:pPr>
      <w:r w:rsidRPr="009D069F">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9D069F">
        <w:rPr>
          <w:rFonts w:ascii="Arial" w:hAnsi="Arial" w:cs="Arial"/>
          <w:u w:val="single"/>
        </w:rPr>
        <w:t>no fue emitida por escrito</w:t>
      </w:r>
      <w:r w:rsidRPr="009D069F">
        <w:rPr>
          <w:rFonts w:ascii="Arial" w:hAnsi="Arial" w:cs="Arial"/>
        </w:rPr>
        <w:t xml:space="preserve"> y por lo tanto, </w:t>
      </w:r>
      <w:r w:rsidRPr="009D069F">
        <w:rPr>
          <w:rFonts w:ascii="Arial" w:hAnsi="Arial" w:cs="Arial"/>
          <w:u w:val="single"/>
        </w:rPr>
        <w:t>tampoco fue emitida debidamente fundada y motivada</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rPr>
        <w:t xml:space="preserve">Sostengo lo anterior, ya que como lo señalé en el capítulo de hechos, </w:t>
      </w:r>
      <w:r w:rsidRPr="009D069F">
        <w:rPr>
          <w:rFonts w:ascii="Arial" w:hAnsi="Arial" w:cs="Arial"/>
          <w:u w:val="single"/>
        </w:rPr>
        <w:t>niego lisa y llanamente</w:t>
      </w:r>
      <w:r w:rsidRPr="009D069F">
        <w:rPr>
          <w:rFonts w:ascii="Arial" w:hAnsi="Arial" w:cs="Arial"/>
        </w:rPr>
        <w:t xml:space="preserve"> que se me haya notificado algún documento donde se expusiera las razones debidamente fundadas y motivadas para haber determinado el monto de la infracción, pues bajo protesta de decir verdad, manifiesto que únicamente se me indicó de </w:t>
      </w:r>
      <w:r w:rsidRPr="009D069F">
        <w:rPr>
          <w:rFonts w:ascii="Arial" w:hAnsi="Arial" w:cs="Arial"/>
          <w:u w:val="single"/>
        </w:rPr>
        <w:t>manera verbal</w:t>
      </w:r>
      <w:r w:rsidRPr="009D069F">
        <w:rPr>
          <w:rFonts w:ascii="Arial" w:hAnsi="Arial" w:cs="Arial"/>
        </w:rPr>
        <w:t xml:space="preserve"> la cantidad a pagar, sin que en ningún momento se emitiera un acto donde se realizara la individualización de la sanción correspondiente. Requisito </w:t>
      </w:r>
      <w:r w:rsidRPr="009D069F">
        <w:rPr>
          <w:rFonts w:ascii="Arial" w:hAnsi="Arial" w:cs="Arial"/>
          <w:i/>
        </w:rPr>
        <w:t xml:space="preserve">sine cuan non </w:t>
      </w:r>
      <w:r w:rsidRPr="009D069F">
        <w:rPr>
          <w:rFonts w:ascii="Arial" w:hAnsi="Arial" w:cs="Arial"/>
        </w:rPr>
        <w:t>para  efecto de tener como legalmente válido el acto de autoridad.</w:t>
      </w:r>
    </w:p>
    <w:p w:rsidR="006E763E" w:rsidRDefault="006E763E" w:rsidP="006E763E">
      <w:pPr>
        <w:jc w:val="both"/>
        <w:rPr>
          <w:rFonts w:ascii="Arial" w:hAnsi="Arial" w:cs="Arial"/>
        </w:rPr>
      </w:pPr>
      <w:r w:rsidRPr="009D069F">
        <w:rPr>
          <w:rFonts w:ascii="Arial" w:hAnsi="Arial" w:cs="Arial"/>
        </w:rPr>
        <w:t xml:space="preserve">Por lo tanto, es evidente que en la especie no se cumplieron con los requisitos establecidos por el código de la materia, pues la calificación, al ser un acto autoridad necesariamente debió haber sido emitida por escrito, donde la autoridad expusiera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sus</w:t>
      </w:r>
      <w:proofErr w:type="gramEnd"/>
      <w:r w:rsidRPr="009D069F">
        <w:rPr>
          <w:rFonts w:ascii="Arial" w:hAnsi="Arial" w:cs="Arial"/>
        </w:rPr>
        <w:t xml:space="preserve"> razonamientos, así como los fundamentos legales en que apoyaba tal determinación. </w:t>
      </w:r>
    </w:p>
    <w:p w:rsidR="006E763E" w:rsidRPr="009D069F" w:rsidRDefault="006E763E" w:rsidP="006E763E">
      <w:pPr>
        <w:jc w:val="both"/>
        <w:rPr>
          <w:rFonts w:ascii="Arial" w:hAnsi="Arial" w:cs="Arial"/>
        </w:rPr>
      </w:pPr>
      <w:r w:rsidRPr="009D069F">
        <w:rPr>
          <w:rFonts w:ascii="Arial" w:hAnsi="Arial" w:cs="Arial"/>
        </w:rPr>
        <w:t>Sin embargo, lo anterior no aconteció en el caso concreto, por lo que será procedente que se decrete su nulidad y acceda al reconocimiento del derecho solicitado…</w:t>
      </w:r>
    </w:p>
    <w:p w:rsidR="006E763E" w:rsidRPr="009D069F" w:rsidRDefault="006E763E" w:rsidP="006E763E">
      <w:pPr>
        <w:jc w:val="both"/>
        <w:rPr>
          <w:rFonts w:ascii="Arial" w:hAnsi="Arial" w:cs="Arial"/>
        </w:rPr>
      </w:pPr>
      <w:r w:rsidRPr="009D069F">
        <w:rPr>
          <w:rFonts w:ascii="Arial" w:hAnsi="Arial" w:cs="Arial"/>
        </w:rPr>
        <w:t xml:space="preserve">Por otro lado, </w:t>
      </w:r>
      <w:r w:rsidRPr="009D069F">
        <w:rPr>
          <w:rFonts w:ascii="Arial" w:hAnsi="Arial" w:cs="Arial"/>
          <w:u w:val="single"/>
        </w:rPr>
        <w:t>suponiendo sin conceder</w:t>
      </w:r>
      <w:r w:rsidRPr="009D069F">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$900.00 (novecientos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6E763E" w:rsidRPr="009D069F" w:rsidRDefault="006E763E" w:rsidP="006E763E">
      <w:pPr>
        <w:jc w:val="both"/>
        <w:rPr>
          <w:rFonts w:ascii="Arial" w:hAnsi="Arial" w:cs="Arial"/>
        </w:rPr>
      </w:pPr>
      <w:r w:rsidRPr="009D069F">
        <w:rPr>
          <w:rFonts w:ascii="Arial" w:hAnsi="Arial" w:cs="Arial"/>
        </w:rPr>
        <w:t xml:space="preserve"> Sin embargo, lo anterior jamás fue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w:t>
      </w:r>
    </w:p>
    <w:p w:rsidR="006E763E" w:rsidRPr="009D069F" w:rsidRDefault="006E763E" w:rsidP="006E763E">
      <w:pPr>
        <w:jc w:val="both"/>
        <w:rPr>
          <w:rFonts w:ascii="Arial" w:hAnsi="Arial" w:cs="Arial"/>
        </w:rPr>
      </w:pPr>
      <w:r w:rsidRPr="009D069F">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correspondientes a la conducta imputada. Situación que representa una evidente transgresión a mis derechos, pues hace suponer que la determinación del monto fue al libre albedrio de la autoridad calificadora y no con base en un parámetro legal establecido...”</w:t>
      </w:r>
    </w:p>
    <w:p w:rsidR="006E763E" w:rsidRPr="009D069F" w:rsidRDefault="006E763E" w:rsidP="006E763E">
      <w:pPr>
        <w:jc w:val="both"/>
        <w:rPr>
          <w:rFonts w:ascii="Arial" w:hAnsi="Arial" w:cs="Arial"/>
        </w:rPr>
      </w:pPr>
      <w:r w:rsidRPr="009D069F">
        <w:rPr>
          <w:rFonts w:ascii="Arial" w:hAnsi="Arial" w:cs="Arial"/>
        </w:rPr>
        <w:t xml:space="preserve">Por su parte la demandada manifestó lo siguiente: </w:t>
      </w:r>
    </w:p>
    <w:p w:rsidR="006E763E" w:rsidRPr="009D069F" w:rsidRDefault="006E763E" w:rsidP="006E763E">
      <w:pPr>
        <w:jc w:val="both"/>
        <w:rPr>
          <w:rFonts w:ascii="Arial" w:hAnsi="Arial" w:cs="Arial"/>
        </w:rPr>
      </w:pPr>
      <w:r w:rsidRPr="009D069F">
        <w:rPr>
          <w:rFonts w:ascii="Arial" w:hAnsi="Arial" w:cs="Arial"/>
        </w:rPr>
        <w:t xml:space="preserve">“PRIMERO… </w:t>
      </w:r>
    </w:p>
    <w:p w:rsidR="006E763E" w:rsidRDefault="006E763E" w:rsidP="006E763E">
      <w:pPr>
        <w:jc w:val="both"/>
        <w:rPr>
          <w:rFonts w:ascii="Arial" w:hAnsi="Arial" w:cs="Arial"/>
        </w:rPr>
      </w:pPr>
      <w:r w:rsidRPr="009D069F">
        <w:rPr>
          <w:rFonts w:ascii="Arial" w:hAnsi="Arial" w:cs="Arial"/>
        </w:rPr>
        <w:t xml:space="preserve">SEGUNDO.- Respecto a la Remisión  a Barandilla, realizada el pasado 21 de Agosto de 2022, es falso que haya sido ilegal, pues se le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le pretende hacer creer señor Juez, y por tanto, en ningún momento se le vulnero su esfera jurídica, pues se sustentó debidamente la imputación que se le formuló y que se encuentra dentro del marco legal aplicado, situación que queda robustecida, ya que desde el momento   en que se le detuvo y fue arrestado, como autoridad actuamos apegados a derecho y en consecuencia del actuar del actor de la presente Litis, que totalmente consciente aceptó y consintió haber realizado al haber realizado el pago por trasgredir las disposiciones administrativas municipales, y que queda demostrado con la firma de aceptación en la ficha que se llenó al ser presentado ante el Juez calificador. Ahora bien resulta irrisorio y contraviene el dicho del quejoso que ahora se reconoce que el Juez calificador le menciono que se encontraba ahí por haber trasgredido las disposiciones del Bando de Policía y Buen Gobierno, pero por otra (sic) lado intenta hacer creer que no se le dio la boleta con la que realizó el pago, y con esto argumentar un estado de indefensión en que nunca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se</w:t>
      </w:r>
      <w:proofErr w:type="gramEnd"/>
      <w:r w:rsidRPr="009D069F">
        <w:rPr>
          <w:rFonts w:ascii="Arial" w:hAnsi="Arial" w:cs="Arial"/>
        </w:rPr>
        <w:t xml:space="preserve"> encontró puesto que desde la ficha de ingreso se le hizo de su conocimiento la causa y el reglamento que había violentado y que se aplicaría.</w:t>
      </w:r>
    </w:p>
    <w:p w:rsidR="006E763E" w:rsidRPr="009D069F" w:rsidRDefault="006E763E" w:rsidP="006E763E">
      <w:pPr>
        <w:jc w:val="both"/>
        <w:rPr>
          <w:rFonts w:ascii="Arial" w:hAnsi="Arial" w:cs="Arial"/>
        </w:rPr>
      </w:pPr>
      <w:r w:rsidRPr="009D069F">
        <w:rPr>
          <w:rFonts w:ascii="Arial" w:hAnsi="Arial" w:cs="Arial"/>
        </w:rPr>
        <w:t>TERCERO.-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consecuentemente no puede causarle agravio el pago que consecuentemente realizó y que deriva de la conducta que motivó la infracción que debidamente fue impuesta por lo que resulta improcedente la acción intentada por el actor; cabe mencionar también que el cobro del a boleta de infracción es correcto por estar apegado  a derecho y cumplir con los (sic) establecido en el numeral 137 del Código de la materia.</w:t>
      </w:r>
    </w:p>
    <w:p w:rsidR="006E763E" w:rsidRPr="009D069F" w:rsidRDefault="006E763E" w:rsidP="006E763E">
      <w:pPr>
        <w:jc w:val="both"/>
        <w:rPr>
          <w:rFonts w:ascii="Arial" w:hAnsi="Arial" w:cs="Arial"/>
        </w:rPr>
      </w:pPr>
      <w:r w:rsidRPr="009D069F">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9D069F">
        <w:rPr>
          <w:rFonts w:ascii="Arial" w:hAnsi="Arial" w:cs="Arial"/>
        </w:rPr>
        <w:t>supralíneas</w:t>
      </w:r>
      <w:proofErr w:type="spellEnd"/>
      <w:r w:rsidRPr="009D069F">
        <w:rPr>
          <w:rFonts w:ascii="Arial" w:hAnsi="Arial" w:cs="Arial"/>
        </w:rPr>
        <w:t>,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Bando de Policía y Buen Gobierno para el Municipio de San Luis de la Paz, Guanajuato para el caso que nos ocupa.”</w:t>
      </w:r>
    </w:p>
    <w:p w:rsidR="006E763E" w:rsidRPr="009D069F" w:rsidRDefault="006E763E" w:rsidP="006E763E">
      <w:pPr>
        <w:jc w:val="both"/>
        <w:rPr>
          <w:rFonts w:ascii="Arial" w:hAnsi="Arial" w:cs="Arial"/>
        </w:rPr>
      </w:pPr>
      <w:r w:rsidRPr="009D069F">
        <w:rPr>
          <w:rFonts w:ascii="Arial" w:hAnsi="Arial" w:cs="Arial"/>
        </w:rPr>
        <w:t>El impetrante en la ampliación de demanda manifestó lo siguiente:</w:t>
      </w:r>
    </w:p>
    <w:p w:rsidR="006E763E" w:rsidRPr="009D069F" w:rsidRDefault="006E763E" w:rsidP="006E763E">
      <w:pPr>
        <w:jc w:val="both"/>
        <w:rPr>
          <w:rFonts w:ascii="Arial" w:hAnsi="Arial" w:cs="Arial"/>
        </w:rPr>
      </w:pPr>
      <w:r w:rsidRPr="009D069F">
        <w:rPr>
          <w:rFonts w:ascii="Arial" w:hAnsi="Arial" w:cs="Arial"/>
        </w:rPr>
        <w:t xml:space="preserve">PRIMERO: En primer término, es improcedente señalar que dentro del asunto que nos ocupa, no se actualiza la causal de improcedencia alegada por la autoridad demandada dentro de su escrito de contestación, argumentando  que existe consentimiento  tácito de parte de quien suscribe, en virtud de haber presentado la demanda fuera del término establecido en el Código de Procedimiento y Justicia Administrativa para el Estado y los Municipios de Guanajuato, pues como consta en autos, del acto de autoridad que se demándame fue notificado  el día 21 de agosto de 2022, sin embargo tal y como podrá observar este Tribunal, la autoridad fue omisa en señalar en los actos administrativos  la vía y plazos para la impugnación de los documentos que ahora se combaten. Por lo que conlleva a determinar que la presentación de mi demanda </w:t>
      </w:r>
      <w:r w:rsidRPr="009D069F">
        <w:rPr>
          <w:rFonts w:ascii="Arial" w:hAnsi="Arial" w:cs="Arial"/>
          <w:u w:val="single"/>
        </w:rPr>
        <w:t>ES OPORTUNA</w:t>
      </w:r>
      <w:r w:rsidRPr="009D069F">
        <w:rPr>
          <w:rFonts w:ascii="Arial" w:hAnsi="Arial" w:cs="Arial"/>
        </w:rPr>
        <w:t>, en atención  a mi derecho de acceso a la justicia y defensa…</w:t>
      </w:r>
    </w:p>
    <w:p w:rsidR="006E763E" w:rsidRDefault="006E763E" w:rsidP="006E763E">
      <w:pPr>
        <w:jc w:val="both"/>
        <w:rPr>
          <w:rFonts w:ascii="Arial" w:hAnsi="Arial" w:cs="Arial"/>
        </w:rPr>
      </w:pPr>
      <w:r w:rsidRPr="009D069F">
        <w:rPr>
          <w:rFonts w:ascii="Arial" w:hAnsi="Arial" w:cs="Arial"/>
        </w:rPr>
        <w:t xml:space="preserve">Razón por la cual las manifestaciones vertidas por la demandada, resultan por demás infructuosas e inoperantes, por lo tanto no se deben tomar en cuenta lo vertido por mi contraria con respecto a que EXISTE ALGUN CONSENTIMIENTO RESPECTO DEL ACTO DEMANDADO, por lo que se reitera, señalar bajo protesta de decir verdad que del acto impugnado  me fue notificado el día 21 de agosto de 2022, </w:t>
      </w:r>
      <w:r w:rsidRPr="009D069F">
        <w:rPr>
          <w:rFonts w:ascii="Arial" w:hAnsi="Arial" w:cs="Arial"/>
          <w:u w:val="single"/>
        </w:rPr>
        <w:t>sin que se me haya señalado DENTRO DE LOS ACTOS QUE SE DEMANDAN los plazos, términos y vías en las que puedo defender mis derechos</w:t>
      </w:r>
      <w:r w:rsidRPr="009D069F">
        <w:rPr>
          <w:rFonts w:ascii="Arial" w:hAnsi="Arial" w:cs="Arial"/>
        </w:rPr>
        <w:t>, es decir, 15 días para la vía sumaria y 30 días para la vía ordinaria, lo que se puede cerciorar con las posibilidades de considerar que dentro del presente proceso se haya actualizado la causal de improcedencia contenida en la fracción IV  del artículo 261, Código de Procedimiento y Justicia Administrativa para el Estado y los Municipios de Guanajuato, ya que el presente Proceso de Nulidad fue promovido dentro del término estipulado en el Código de la materia, siendo incuestionable la confusión que invade a la autoridad,</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siendo</w:t>
      </w:r>
      <w:proofErr w:type="gramEnd"/>
      <w:r w:rsidRPr="009D069F">
        <w:rPr>
          <w:rFonts w:ascii="Arial" w:hAnsi="Arial" w:cs="Arial"/>
        </w:rPr>
        <w:t xml:space="preserve"> procedente que se entre al estudio del fondo del asunto planteado ante esa H. Sala.</w:t>
      </w:r>
    </w:p>
    <w:p w:rsidR="006E763E" w:rsidRPr="009D069F" w:rsidRDefault="006E763E" w:rsidP="006E763E">
      <w:pPr>
        <w:jc w:val="both"/>
        <w:rPr>
          <w:rFonts w:ascii="Arial" w:hAnsi="Arial" w:cs="Arial"/>
        </w:rPr>
      </w:pPr>
      <w:r w:rsidRPr="009D069F">
        <w:rPr>
          <w:rFonts w:ascii="Arial" w:hAnsi="Arial" w:cs="Arial"/>
        </w:rPr>
        <w:t>Por lo anterior, es que se desprende que la autoridad demandada no logra acreditar las causas de improcedencia y sobreseimiento que pretende hacer valer, valiéndose de mentiras y engaños y por ende no se actualiza la fracción IV del artículo 261 del Código de Procedimiento y Justicia Administrativa para el Estado y los Municipios de Guanajuato.</w:t>
      </w:r>
    </w:p>
    <w:p w:rsidR="006E763E" w:rsidRPr="009D069F" w:rsidRDefault="006E763E" w:rsidP="006E763E">
      <w:pPr>
        <w:jc w:val="both"/>
        <w:rPr>
          <w:rFonts w:ascii="Arial" w:hAnsi="Arial" w:cs="Arial"/>
        </w:rPr>
      </w:pPr>
      <w:r w:rsidRPr="009D069F">
        <w:rPr>
          <w:rFonts w:ascii="Arial" w:hAnsi="Arial" w:cs="Arial"/>
        </w:rPr>
        <w:t xml:space="preserve">Por lo que respecta al hecho novedoso, consistente en la copia certificada de la </w:t>
      </w:r>
      <w:r w:rsidRPr="009D069F">
        <w:rPr>
          <w:rFonts w:ascii="Arial" w:hAnsi="Arial" w:cs="Arial"/>
          <w:u w:val="single"/>
        </w:rPr>
        <w:t xml:space="preserve">boleta de remisión a barandilla con número de folio 06890, de fecha 21 de agosto de 2022, </w:t>
      </w:r>
      <w:r w:rsidRPr="009D069F">
        <w:rPr>
          <w:rFonts w:ascii="Arial" w:hAnsi="Arial" w:cs="Arial"/>
        </w:rPr>
        <w:t>se manifiesta lo siguiente:</w:t>
      </w:r>
    </w:p>
    <w:p w:rsidR="006E763E" w:rsidRPr="009D069F" w:rsidRDefault="006E763E" w:rsidP="006E763E">
      <w:pPr>
        <w:jc w:val="both"/>
        <w:rPr>
          <w:rFonts w:ascii="Arial" w:hAnsi="Arial" w:cs="Arial"/>
        </w:rPr>
      </w:pPr>
      <w:r w:rsidRPr="009D069F">
        <w:rPr>
          <w:rFonts w:ascii="Arial" w:hAnsi="Arial" w:cs="Arial"/>
        </w:rPr>
        <w:t>QUE PROCEDO A MANIFESTAR AGRAVIOS RESPECTO DE LA DOCUMENTAL APORTADA por la autoridad demandada, al ser hechos o actos desconocidos por el suscrito al momento de presentar la demanda SEGÚN LO DESCRIBE DENTRO DEL PRIMER CONCEPTO DE IMPUGNACIÓN.</w:t>
      </w:r>
    </w:p>
    <w:p w:rsidR="006E763E" w:rsidRPr="009D069F" w:rsidRDefault="006E763E" w:rsidP="006E763E">
      <w:pPr>
        <w:jc w:val="both"/>
        <w:rPr>
          <w:rFonts w:ascii="Arial" w:hAnsi="Arial" w:cs="Arial"/>
        </w:rPr>
      </w:pPr>
      <w:r w:rsidRPr="009D069F">
        <w:rPr>
          <w:rFonts w:ascii="Arial" w:hAnsi="Arial" w:cs="Arial"/>
        </w:rPr>
        <w:t>SEGUNDO.-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6E763E" w:rsidRDefault="006E763E" w:rsidP="006E763E">
      <w:pPr>
        <w:jc w:val="both"/>
        <w:rPr>
          <w:rFonts w:ascii="Arial" w:hAnsi="Arial" w:cs="Arial"/>
        </w:rPr>
      </w:pPr>
      <w:r w:rsidRPr="009D069F">
        <w:rPr>
          <w:rFonts w:ascii="Arial" w:hAnsi="Arial" w:cs="Arial"/>
        </w:rPr>
        <w:t xml:space="preserve">En primer lugar, es menester hacer alusión a que las autoridades municipales, jamás hicieron de mi consentimiento los motivos y fundamentos, de su actuar, sin embargo es hasta que es ofrecida dicha boleta del proceso que nos ocupa, cuando me percato que dentro del acto demandada solo contiene una leyenda de una supuesta conducta que se me pretende imputar, señalando bajo protesta de decir verdad que en ningún momento actualice conducta susceptible de una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intente aplicar sea el Bando de Policía y Buen Gobierno de San Luis de la Paz, </w:t>
      </w:r>
      <w:proofErr w:type="spellStart"/>
      <w:r w:rsidRPr="009D069F">
        <w:rPr>
          <w:rFonts w:ascii="Arial" w:hAnsi="Arial" w:cs="Arial"/>
        </w:rPr>
        <w:t>Gto</w:t>
      </w:r>
      <w:proofErr w:type="spellEnd"/>
      <w:r w:rsidRPr="009D069F">
        <w:rPr>
          <w:rFonts w:ascii="Arial" w:hAnsi="Arial" w:cs="Arial"/>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subjetiva se me pretenda sancionar con una infracción, que a todas luces fue emitida de manera ilegal, con todo lo anterior, la demandada deja de observar y aplicar en mi perjuicio, lo que establecen los artículos 137 fracciones I, III, V, VI, 143 del Código de Procedimiento y Justicia Administrativa para el Estado y los Municipios de Guanajuato, ello en atención a que como el servidor público que levanto la boleta de remisión, no asienta DE MANERA COMPLETA Y CORRECTA LOS ELEMENTOS DE VALIDEZ QUE SE CITAN CON ANTELACIÓN, además de que no cumple con los requisitos señalados en  Bando de Policía y Buen Gobierno del Municipio de San Luis de la Paz, </w:t>
      </w:r>
      <w:proofErr w:type="spellStart"/>
      <w:r w:rsidRPr="009D069F">
        <w:rPr>
          <w:rFonts w:ascii="Arial" w:hAnsi="Arial" w:cs="Arial"/>
        </w:rPr>
        <w:t>Gto</w:t>
      </w:r>
      <w:proofErr w:type="spellEnd"/>
      <w:r w:rsidRPr="009D069F">
        <w:rPr>
          <w:rFonts w:ascii="Arial" w:hAnsi="Arial" w:cs="Arial"/>
        </w:rPr>
        <w:t xml:space="preserve">., y en virtud de que se encuentra indebidamente fundado y motivado, como ya ha sido demostrado con antelación, existe de manera clara y precisa error sobre el objeto y motivo dela acto, dejándome con ello en un absoluto estado de indefensión, negando lisa y llanamente que el suscrito haya cometido tal infracción, violando con ello en mi garantía de debida fundamentación, pues no se aplican debidamente los artículos que fueron transcritos, desprendiéndose en forma clara y contundente que los dispositivos transcritos y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utilizados</w:t>
      </w:r>
      <w:proofErr w:type="gramEnd"/>
      <w:r w:rsidRPr="009D069F">
        <w:rPr>
          <w:rFonts w:ascii="Arial" w:hAnsi="Arial" w:cs="Arial"/>
        </w:rPr>
        <w:t xml:space="preserve"> como fundamento y normatividad y que supuestamente fueron violados, no son aplicables en virtud de lo anteriormente expuesto.</w:t>
      </w:r>
    </w:p>
    <w:p w:rsidR="006E763E" w:rsidRPr="009D069F" w:rsidRDefault="006E763E" w:rsidP="006E763E">
      <w:pPr>
        <w:jc w:val="both"/>
        <w:rPr>
          <w:rFonts w:ascii="Arial" w:hAnsi="Arial" w:cs="Arial"/>
        </w:rPr>
      </w:pPr>
      <w:r w:rsidRPr="009D069F">
        <w:rPr>
          <w:rFonts w:ascii="Arial" w:hAnsi="Arial" w:cs="Arial"/>
        </w:rPr>
        <w:t>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haya materializado la conducta que se me pretenda imputar, por lo que no me son aplicables los dispositivos legales que pretenden las demandadas, trayendo lógicamente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un absoluto estado de indefensión, y si lo anterior no fuera suficiente, reitero negar lisa y llanamente que es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6E763E" w:rsidRPr="009D069F" w:rsidRDefault="006E763E" w:rsidP="006E763E">
      <w:pPr>
        <w:jc w:val="both"/>
        <w:rPr>
          <w:rFonts w:ascii="Arial" w:hAnsi="Arial" w:cs="Arial"/>
        </w:rPr>
      </w:pPr>
      <w:r w:rsidRPr="009D069F">
        <w:rPr>
          <w:rFonts w:ascii="Arial" w:hAnsi="Arial" w:cs="Arial"/>
        </w:rPr>
        <w:t xml:space="preserve">Ahora bien, </w:t>
      </w:r>
      <w:r w:rsidRPr="009D069F">
        <w:rPr>
          <w:rFonts w:ascii="Arial" w:hAnsi="Arial" w:cs="Arial"/>
          <w:u w:val="single"/>
        </w:rPr>
        <w:t>suponiendo sin conceder</w:t>
      </w:r>
      <w:r w:rsidRPr="009D069F">
        <w:rPr>
          <w:rFonts w:ascii="Arial" w:hAnsi="Arial" w:cs="Arial"/>
        </w:rPr>
        <w:t xml:space="preserve"> que el suscrito hubiera cometido la conducta descrita por la autoridad demandada, este Juzgado podrá observar que la demandada fue </w:t>
      </w:r>
      <w:r w:rsidRPr="009D069F">
        <w:rPr>
          <w:rFonts w:ascii="Arial" w:hAnsi="Arial" w:cs="Arial"/>
          <w:u w:val="single"/>
        </w:rPr>
        <w:t>omisa</w:t>
      </w:r>
      <w:r w:rsidRPr="009D069F">
        <w:rPr>
          <w:rFonts w:ascii="Arial" w:hAnsi="Arial" w:cs="Arial"/>
        </w:rPr>
        <w:t xml:space="preserve"> en pormenorizar como concluyó que había cometido tal conducta, de conformidad con los siguientes razonamientos:</w:t>
      </w:r>
    </w:p>
    <w:p w:rsidR="006E763E" w:rsidRPr="009D069F" w:rsidRDefault="006E763E" w:rsidP="006E763E">
      <w:pPr>
        <w:pStyle w:val="Prrafodelista"/>
        <w:numPr>
          <w:ilvl w:val="0"/>
          <w:numId w:val="5"/>
        </w:numPr>
        <w:jc w:val="both"/>
        <w:rPr>
          <w:rFonts w:ascii="Arial" w:hAnsi="Arial" w:cs="Arial"/>
        </w:rPr>
      </w:pPr>
      <w:r w:rsidRPr="009D069F">
        <w:rPr>
          <w:rFonts w:ascii="Arial" w:hAnsi="Arial" w:cs="Arial"/>
          <w:u w:val="single"/>
        </w:rPr>
        <w:t>Jamás</w:t>
      </w:r>
      <w:r w:rsidRPr="009D069F">
        <w:rPr>
          <w:rFonts w:ascii="Arial" w:hAnsi="Arial" w:cs="Arial"/>
        </w:rPr>
        <w:t xml:space="preserve"> precisó la razón por la cual me remitió a los separos y levanto la remisión ahora impugnada. Es decir, no refirió haberme detectado en flagrancia cometiendo una conducta que transgrediera alguna norma administrativa o existiera alguna denuncia respectiva como para que hubiera  podido remitirme a barandilla.</w:t>
      </w:r>
    </w:p>
    <w:p w:rsidR="006E763E" w:rsidRPr="009D069F" w:rsidRDefault="006E763E" w:rsidP="006E763E">
      <w:pPr>
        <w:pStyle w:val="Prrafodelista"/>
        <w:numPr>
          <w:ilvl w:val="0"/>
          <w:numId w:val="5"/>
        </w:numPr>
        <w:jc w:val="both"/>
        <w:rPr>
          <w:rFonts w:ascii="Arial" w:hAnsi="Arial" w:cs="Arial"/>
        </w:rPr>
      </w:pPr>
      <w:r w:rsidRPr="009D069F">
        <w:rPr>
          <w:rFonts w:ascii="Arial" w:hAnsi="Arial" w:cs="Arial"/>
        </w:rPr>
        <w:t xml:space="preserve">Las autoridades </w:t>
      </w:r>
      <w:r w:rsidRPr="009D069F">
        <w:rPr>
          <w:rFonts w:ascii="Arial" w:hAnsi="Arial" w:cs="Arial"/>
          <w:u w:val="single"/>
        </w:rPr>
        <w:t>no justificaron</w:t>
      </w:r>
      <w:r w:rsidRPr="009D069F">
        <w:rPr>
          <w:rFonts w:ascii="Arial" w:hAnsi="Arial" w:cs="Arial"/>
        </w:rPr>
        <w:t xml:space="preserve"> porque fue que me remitieron a los separos correspondiente.</w:t>
      </w:r>
    </w:p>
    <w:p w:rsidR="006E763E" w:rsidRPr="009D069F" w:rsidRDefault="006E763E" w:rsidP="006E763E">
      <w:pPr>
        <w:pStyle w:val="Prrafodelista"/>
        <w:numPr>
          <w:ilvl w:val="0"/>
          <w:numId w:val="5"/>
        </w:numPr>
        <w:jc w:val="both"/>
        <w:rPr>
          <w:rFonts w:ascii="Arial" w:hAnsi="Arial" w:cs="Arial"/>
        </w:rPr>
      </w:pPr>
      <w:r w:rsidRPr="009D069F">
        <w:rPr>
          <w:rFonts w:ascii="Arial" w:hAnsi="Arial" w:cs="Arial"/>
        </w:rPr>
        <w:t xml:space="preserve">También fue </w:t>
      </w:r>
      <w:r w:rsidRPr="009D069F">
        <w:rPr>
          <w:rFonts w:ascii="Arial" w:hAnsi="Arial" w:cs="Arial"/>
          <w:u w:val="single"/>
        </w:rPr>
        <w:t>omiso</w:t>
      </w:r>
      <w:r w:rsidRPr="009D069F">
        <w:rPr>
          <w:rFonts w:ascii="Arial" w:hAnsi="Arial" w:cs="Arial"/>
        </w:rPr>
        <w:t xml:space="preserve"> en explicar cómo fue que detectó y concluyó  que insulte a la autoridad, pues nunca indicó que me hubiese detectado realizado tal conducta. Circunstancias que resultaban completamente necesarias para acreditar la razón de su dicho, pues simple hecho de afirmar que realizaba la supuesta conducta que se me pretende imputar, no constituye una debida y suficiente motivación que justifique la imputación de una conducta.</w:t>
      </w:r>
    </w:p>
    <w:p w:rsidR="006E763E" w:rsidRPr="009D069F" w:rsidRDefault="006E763E" w:rsidP="006E763E">
      <w:pPr>
        <w:jc w:val="both"/>
        <w:rPr>
          <w:rFonts w:ascii="Arial" w:hAnsi="Arial" w:cs="Arial"/>
        </w:rPr>
      </w:pPr>
      <w:r w:rsidRPr="009D069F">
        <w:rPr>
          <w:rFonts w:ascii="Arial" w:hAnsi="Arial" w:cs="Arial"/>
        </w:rPr>
        <w:t xml:space="preserve">En virtud de lo anterior, es evidente que la motivación legal es indebida e insuficiente, conllevando a que la fundamentación también lo sea, pues no existe adecuación entre los motivos  expuestos y los fundamentos legales invocados, requisito </w:t>
      </w:r>
      <w:r w:rsidRPr="009D069F">
        <w:rPr>
          <w:rFonts w:ascii="Arial" w:hAnsi="Arial" w:cs="Arial"/>
          <w:i/>
        </w:rPr>
        <w:t>sine cuan non</w:t>
      </w:r>
      <w:r w:rsidRPr="009D069F">
        <w:rPr>
          <w:rFonts w:ascii="Arial" w:hAnsi="Arial" w:cs="Arial"/>
        </w:rPr>
        <w:t xml:space="preserve"> para efecto de tener por legalmente válido el acto de autoridad…</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r w:rsidRPr="009D069F">
        <w:rPr>
          <w:rFonts w:ascii="Arial" w:hAnsi="Arial" w:cs="Arial"/>
        </w:rPr>
        <w:t>Así mismo, el servidor público solo se limita a plasmar una serie de leyendas en donde se encuentra  plasmado una supuesta conducta, por lo que ningún  modo surte una debida motivación del acto aunado al hecho de que no existen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expresar el precepto legal que según su apreciación fue transgredido.”</w:t>
      </w:r>
    </w:p>
    <w:p w:rsidR="006E763E" w:rsidRPr="009D069F" w:rsidRDefault="006E763E" w:rsidP="006E763E">
      <w:pPr>
        <w:jc w:val="both"/>
        <w:rPr>
          <w:rFonts w:ascii="Arial" w:hAnsi="Arial" w:cs="Arial"/>
        </w:rPr>
      </w:pPr>
      <w:r w:rsidRPr="009D069F">
        <w:rPr>
          <w:rFonts w:ascii="Arial" w:hAnsi="Arial" w:cs="Arial"/>
        </w:rPr>
        <w:t>La recurrida en la contestación de la ampliación de demanda manifestó lo siguiente:</w:t>
      </w:r>
    </w:p>
    <w:p w:rsidR="006E763E" w:rsidRPr="009D069F" w:rsidRDefault="006E763E" w:rsidP="006E763E">
      <w:pPr>
        <w:jc w:val="both"/>
        <w:rPr>
          <w:rFonts w:ascii="Arial" w:hAnsi="Arial" w:cs="Arial"/>
        </w:rPr>
      </w:pPr>
      <w:r w:rsidRPr="009D069F">
        <w:rPr>
          <w:rFonts w:ascii="Arial" w:hAnsi="Arial" w:cs="Arial"/>
        </w:rPr>
        <w:t>“PRIMERO.- Es importante señalar que las manifestaciones vertidas por los suscritos, son procedente y apegadas a derecho, por lo tanto, deben de ser tomadas en cuenta para sobreseer el presente asunto.</w:t>
      </w:r>
    </w:p>
    <w:p w:rsidR="006E763E" w:rsidRPr="009D069F" w:rsidRDefault="006E763E" w:rsidP="006E763E">
      <w:pPr>
        <w:jc w:val="both"/>
        <w:rPr>
          <w:rFonts w:ascii="Arial" w:hAnsi="Arial" w:cs="Arial"/>
        </w:rPr>
      </w:pPr>
      <w:r w:rsidRPr="009D069F">
        <w:rPr>
          <w:rFonts w:ascii="Arial" w:hAnsi="Arial" w:cs="Arial"/>
        </w:rPr>
        <w:t>SEGUNDO.- Ahora bien, en cuanto al agravio que manifiesta haciendo creer que se trata de un hecho novedoso, me permito solicitarle que el mismo no sea tomado  en cuenta como parte de la defensa del hoy actor, puesto que maliciosamente omitió mencionarlo en su escrito de demanda y no puede ser considerado como un hecho novedoso desde el momento mismo que si tenía conocimiento del mismo desde el momento en  que fue presentado ante la autoridad cívica y más aún porque obra su firma el mismo día que sucedieron los hechos; por lo tanto volveremos a recalcar que el acto que se pretende impugnar se realizó apegado a derecho, se fundó y motivó adecuadamente y sucedió tal y como ya mencionó con anterioridad, haciendo de conocimiento en tiempo y forma al actor y que queda plenamente demostrado con la boleta de barandilla donde consta la firma autógrafa del mismo, así que resulta increíble que intente hacer creer que Usted que no cometió la conducta por la que fue sancionado, máxime aún que al hacer de conocimiento de la misma, el proporcionó sus datos personales y consciente del acto realizado firmo de conformidad la boleta donde se le hizo de conocimiento sobre la falta cometida, más aún que voluntariamente procedió a pagar la multa correspondiente a la falta cometida.”</w:t>
      </w:r>
    </w:p>
    <w:p w:rsidR="006E763E" w:rsidRPr="009D069F" w:rsidRDefault="006E763E" w:rsidP="006E763E">
      <w:pPr>
        <w:jc w:val="both"/>
        <w:rPr>
          <w:rFonts w:ascii="Arial" w:hAnsi="Arial" w:cs="Arial"/>
        </w:rPr>
      </w:pPr>
      <w:r w:rsidRPr="009D069F">
        <w:rPr>
          <w:rFonts w:ascii="Arial" w:hAnsi="Arial" w:cs="Arial"/>
          <w:b/>
        </w:rPr>
        <w:t>QUINTO.-</w:t>
      </w:r>
      <w:r w:rsidRPr="009D069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6E763E" w:rsidRPr="009D069F" w:rsidRDefault="006E763E" w:rsidP="006E763E">
      <w:pPr>
        <w:jc w:val="both"/>
        <w:rPr>
          <w:rFonts w:ascii="Arial" w:hAnsi="Arial" w:cs="Arial"/>
        </w:rPr>
      </w:pPr>
      <w:r w:rsidRPr="009D069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6E763E" w:rsidRPr="009D069F" w:rsidRDefault="006E763E" w:rsidP="006E763E">
      <w:pPr>
        <w:jc w:val="both"/>
        <w:rPr>
          <w:rFonts w:ascii="Arial" w:hAnsi="Arial" w:cs="Arial"/>
        </w:rPr>
      </w:pPr>
      <w:r w:rsidRPr="009D069F">
        <w:rPr>
          <w:rFonts w:ascii="Arial" w:hAnsi="Arial" w:cs="Arial"/>
        </w:rPr>
        <w:t>Es evidente que,  el numeral citado,   no se surtió en la especie, dado que en el recibo de pago número de folio 30576 –AE, de fecha 21 veintiuno de agosto de 2022 dos mil veintidós,  es un acto administrativo viciado, por una parte se señalan diversos numerales, correspondientes a los preceptos normativos del   Reglamento de Tránsito de esta Municipalidad, y por otra, no se motivó debidamente.</w:t>
      </w:r>
    </w:p>
    <w:p w:rsidR="006E763E" w:rsidRPr="009D069F" w:rsidRDefault="006E763E" w:rsidP="006E763E">
      <w:pPr>
        <w:jc w:val="both"/>
        <w:rPr>
          <w:rFonts w:ascii="Arial" w:hAnsi="Arial" w:cs="Arial"/>
        </w:rPr>
      </w:pPr>
      <w:r w:rsidRPr="009D069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E763E" w:rsidRDefault="006E763E" w:rsidP="006E763E">
      <w:pPr>
        <w:jc w:val="both"/>
        <w:rPr>
          <w:rFonts w:ascii="Arial" w:hAnsi="Arial" w:cs="Arial"/>
        </w:rPr>
      </w:pPr>
      <w:r w:rsidRPr="009D069F">
        <w:rPr>
          <w:rFonts w:ascii="Arial" w:hAnsi="Arial" w:cs="Arial"/>
        </w:rPr>
        <w:t xml:space="preserve">Lo anterior encuentra su sustento legal en el siguiente Criterio emitido por el Tribunal de Justicia Administrativo del Estado de Guanajuato, y  la siguiente Tesis Aislada en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materia(</w:t>
      </w:r>
      <w:proofErr w:type="gramEnd"/>
      <w:r w:rsidRPr="009D069F">
        <w:rPr>
          <w:rFonts w:ascii="Arial" w:hAnsi="Arial" w:cs="Arial"/>
        </w:rPr>
        <w:t>s): Administrativa, de la Séptima Época; Instancia: Tribunales Colegiados de Circuito; Fuente: Seminario Judicial de la Federación, del Tomo: 121-126 Sexta Parte; visible en la Página: 233, que es del rubro y texto el siguiente:</w:t>
      </w:r>
    </w:p>
    <w:p w:rsidR="006E763E" w:rsidRPr="009D069F" w:rsidRDefault="006E763E" w:rsidP="006E763E">
      <w:pPr>
        <w:jc w:val="both"/>
        <w:rPr>
          <w:rFonts w:ascii="Arial" w:hAnsi="Arial" w:cs="Arial"/>
        </w:rPr>
      </w:pPr>
      <w:r w:rsidRPr="009D069F">
        <w:rPr>
          <w:rFonts w:ascii="Arial" w:hAnsi="Arial" w:cs="Arial"/>
        </w:rPr>
        <w:t xml:space="preserve">La fundamentación y motivación del recibo de pago,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D069F">
        <w:rPr>
          <w:rFonts w:ascii="Arial" w:hAnsi="Arial" w:cs="Arial"/>
          <w:u w:val="single"/>
        </w:rPr>
        <w:t xml:space="preserve">por </w:t>
      </w:r>
      <w:r w:rsidRPr="009D069F">
        <w:rPr>
          <w:rFonts w:ascii="Arial" w:hAnsi="Arial" w:cs="Arial"/>
          <w:b/>
          <w:u w:val="single"/>
        </w:rPr>
        <w:t>fundar</w:t>
      </w:r>
      <w:r w:rsidRPr="009D069F">
        <w:rPr>
          <w:rFonts w:ascii="Arial" w:hAnsi="Arial" w:cs="Arial"/>
          <w:u w:val="single"/>
        </w:rPr>
        <w:t xml:space="preserve">  ha de entenderse la expresión de los preceptos legales aplicables al caso concreto</w:t>
      </w:r>
      <w:r w:rsidRPr="009D069F">
        <w:rPr>
          <w:rFonts w:ascii="Arial" w:hAnsi="Arial" w:cs="Arial"/>
        </w:rPr>
        <w:t xml:space="preserve"> </w:t>
      </w:r>
      <w:r w:rsidRPr="009D069F">
        <w:rPr>
          <w:rFonts w:ascii="Arial" w:hAnsi="Arial" w:cs="Arial"/>
          <w:u w:val="single"/>
        </w:rPr>
        <w:t xml:space="preserve">y </w:t>
      </w:r>
      <w:r w:rsidRPr="009D069F">
        <w:rPr>
          <w:rFonts w:ascii="Arial" w:hAnsi="Arial" w:cs="Arial"/>
          <w:b/>
          <w:u w:val="single"/>
        </w:rPr>
        <w:t>por motivar</w:t>
      </w:r>
      <w:r w:rsidRPr="009D069F">
        <w:rPr>
          <w:rFonts w:ascii="Arial" w:hAnsi="Arial" w:cs="Arial"/>
          <w:u w:val="single"/>
        </w:rPr>
        <w:t>, la exposición de los hechos y razonamientos lógico jurídicos que expliquen porque es aplicable el derecho positivo al caso en concreto.</w:t>
      </w:r>
      <w:r w:rsidRPr="009D069F">
        <w:rPr>
          <w:rFonts w:ascii="Arial" w:hAnsi="Arial" w:cs="Arial"/>
        </w:rPr>
        <w:t xml:space="preserve"> Sirve de sustento al argumento vertido </w:t>
      </w:r>
      <w:proofErr w:type="spellStart"/>
      <w:r w:rsidRPr="009D069F">
        <w:rPr>
          <w:rFonts w:ascii="Arial" w:hAnsi="Arial" w:cs="Arial"/>
        </w:rPr>
        <w:t>supralíneas</w:t>
      </w:r>
      <w:proofErr w:type="spellEnd"/>
      <w:r w:rsidRPr="009D069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E763E" w:rsidRPr="009D069F" w:rsidRDefault="006E763E" w:rsidP="006E763E">
      <w:pPr>
        <w:jc w:val="both"/>
        <w:rPr>
          <w:rFonts w:ascii="Arial" w:hAnsi="Arial" w:cs="Arial"/>
          <w:i/>
        </w:rPr>
      </w:pPr>
      <w:r w:rsidRPr="009D069F">
        <w:rPr>
          <w:rFonts w:ascii="Arial" w:hAnsi="Arial" w:cs="Arial"/>
          <w:i/>
        </w:rPr>
        <w:t>“</w:t>
      </w:r>
      <w:r w:rsidRPr="009D069F">
        <w:rPr>
          <w:rFonts w:ascii="Arial" w:hAnsi="Arial" w:cs="Arial"/>
          <w:b/>
          <w:i/>
        </w:rPr>
        <w:t>FUNDAMENTACIÓN Y MOTIVACIÓN.</w:t>
      </w:r>
      <w:r w:rsidRPr="009D069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E763E" w:rsidRPr="009D069F" w:rsidRDefault="006E763E" w:rsidP="006E763E">
      <w:pPr>
        <w:jc w:val="both"/>
        <w:rPr>
          <w:rFonts w:ascii="Arial" w:hAnsi="Arial" w:cs="Arial"/>
        </w:rPr>
      </w:pPr>
      <w:r w:rsidRPr="009D069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E763E" w:rsidRPr="009D069F" w:rsidRDefault="006E763E" w:rsidP="006E763E">
      <w:pPr>
        <w:jc w:val="both"/>
        <w:rPr>
          <w:rFonts w:ascii="Arial" w:hAnsi="Arial" w:cs="Arial"/>
          <w:i/>
        </w:rPr>
      </w:pPr>
      <w:r w:rsidRPr="009D069F">
        <w:rPr>
          <w:rFonts w:ascii="Arial" w:hAnsi="Arial" w:cs="Arial"/>
          <w:b/>
          <w:i/>
        </w:rPr>
        <w:t>“FUNDAMENTACIÓN Y MOTIVACIÓN DE LOS ACTOS ADMINISTRATIVOS.-</w:t>
      </w:r>
      <w:r w:rsidRPr="009D069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D069F">
        <w:rPr>
          <w:rFonts w:ascii="Arial" w:hAnsi="Arial" w:cs="Arial"/>
          <w:i/>
        </w:rPr>
        <w:t>subincisos</w:t>
      </w:r>
      <w:proofErr w:type="spellEnd"/>
      <w:r w:rsidRPr="009D069F">
        <w:rPr>
          <w:rFonts w:ascii="Arial" w:hAnsi="Arial" w:cs="Arial"/>
          <w:i/>
        </w:rPr>
        <w:t xml:space="preserve">, fracciones y preceptos aplicables, y b).- los cuerpos legales, y preceptos que otorgan competencia o facultades a las autoridades para emitir el acto en agravio del gobernado.”  </w:t>
      </w:r>
    </w:p>
    <w:p w:rsidR="006E763E" w:rsidRDefault="006E763E" w:rsidP="006E763E">
      <w:pPr>
        <w:jc w:val="both"/>
        <w:rPr>
          <w:rFonts w:ascii="Arial" w:hAnsi="Arial" w:cs="Arial"/>
          <w:i/>
        </w:rPr>
      </w:pPr>
      <w:r w:rsidRPr="009D069F">
        <w:rPr>
          <w:rFonts w:ascii="Arial" w:hAnsi="Arial" w:cs="Arial"/>
          <w:i/>
        </w:rPr>
        <w:t>“</w:t>
      </w:r>
      <w:r w:rsidRPr="009D069F">
        <w:rPr>
          <w:rFonts w:ascii="Arial" w:hAnsi="Arial" w:cs="Arial"/>
          <w:b/>
          <w:i/>
        </w:rPr>
        <w:t>FUNDAMENTACIÓN Y MOTIVACIÓN.-</w:t>
      </w:r>
      <w:r w:rsidRPr="009D069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w:t>
      </w:r>
    </w:p>
    <w:p w:rsidR="006E763E" w:rsidRDefault="006E763E" w:rsidP="006E763E">
      <w:pPr>
        <w:jc w:val="both"/>
        <w:rPr>
          <w:rFonts w:ascii="Arial" w:hAnsi="Arial" w:cs="Arial"/>
          <w:i/>
        </w:rPr>
      </w:pPr>
    </w:p>
    <w:p w:rsidR="006E763E" w:rsidRDefault="006E763E" w:rsidP="006E763E">
      <w:pPr>
        <w:jc w:val="both"/>
        <w:rPr>
          <w:rFonts w:ascii="Arial" w:hAnsi="Arial" w:cs="Arial"/>
          <w:i/>
        </w:rPr>
      </w:pPr>
    </w:p>
    <w:p w:rsidR="006E763E" w:rsidRDefault="006E763E" w:rsidP="006E763E">
      <w:pPr>
        <w:jc w:val="both"/>
        <w:rPr>
          <w:rFonts w:ascii="Arial" w:hAnsi="Arial" w:cs="Arial"/>
          <w:i/>
        </w:rPr>
      </w:pPr>
    </w:p>
    <w:p w:rsidR="006E763E" w:rsidRDefault="006E763E" w:rsidP="006E763E">
      <w:pPr>
        <w:jc w:val="both"/>
        <w:rPr>
          <w:rFonts w:ascii="Arial" w:hAnsi="Arial" w:cs="Arial"/>
          <w:i/>
        </w:rPr>
      </w:pPr>
    </w:p>
    <w:p w:rsidR="006E763E" w:rsidRPr="009D069F" w:rsidRDefault="006E763E" w:rsidP="006E763E">
      <w:pPr>
        <w:jc w:val="both"/>
        <w:rPr>
          <w:rFonts w:ascii="Arial" w:hAnsi="Arial" w:cs="Arial"/>
          <w:i/>
        </w:rPr>
      </w:pPr>
      <w:proofErr w:type="gramStart"/>
      <w:r w:rsidRPr="009D069F">
        <w:rPr>
          <w:rFonts w:ascii="Arial" w:hAnsi="Arial" w:cs="Arial"/>
          <w:i/>
        </w:rPr>
        <w:t>que</w:t>
      </w:r>
      <w:proofErr w:type="gramEnd"/>
      <w:r w:rsidRPr="009D069F">
        <w:rPr>
          <w:rFonts w:ascii="Arial" w:hAnsi="Arial" w:cs="Arial"/>
          <w:i/>
        </w:rPr>
        <w:t xml:space="preserv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E763E" w:rsidRPr="009D069F" w:rsidRDefault="006E763E" w:rsidP="006E763E">
      <w:pPr>
        <w:jc w:val="both"/>
        <w:rPr>
          <w:rFonts w:ascii="Arial" w:hAnsi="Arial" w:cs="Arial"/>
          <w:i/>
        </w:rPr>
      </w:pPr>
      <w:r w:rsidRPr="009D069F">
        <w:rPr>
          <w:rFonts w:ascii="Arial" w:hAnsi="Arial" w:cs="Arial"/>
          <w:i/>
        </w:rPr>
        <w:t>“</w:t>
      </w:r>
      <w:r w:rsidRPr="009D069F">
        <w:rPr>
          <w:rFonts w:ascii="Arial" w:hAnsi="Arial" w:cs="Arial"/>
          <w:b/>
          <w:i/>
        </w:rPr>
        <w:t>FUNDAMENTACIÓN Y MOTIVACIÓN, FALTA O INDEBIDA. EN CUANTO SON DISTINTAS, UNAS GENERAN NULIDAD LISA Y LLANA Y OTRAS PARA EFECTO.-</w:t>
      </w:r>
      <w:r w:rsidRPr="009D069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D069F">
        <w:rPr>
          <w:rFonts w:ascii="Arial" w:hAnsi="Arial" w:cs="Arial"/>
          <w:i/>
        </w:rPr>
        <w:t>dan</w:t>
      </w:r>
      <w:proofErr w:type="gramEnd"/>
      <w:r w:rsidRPr="009D069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E763E" w:rsidRPr="009D069F" w:rsidRDefault="006E763E" w:rsidP="006E763E">
      <w:pPr>
        <w:jc w:val="both"/>
        <w:rPr>
          <w:rFonts w:ascii="Arial" w:hAnsi="Arial" w:cs="Arial"/>
        </w:rPr>
      </w:pPr>
      <w:r w:rsidRPr="009D069F">
        <w:rPr>
          <w:rFonts w:ascii="Arial" w:hAnsi="Arial" w:cs="Arial"/>
        </w:rPr>
        <w:t xml:space="preserve">De igual modo deviene ilegal la calificación de la supuesta infracción del Bando de Policía y Buen Gobierno,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E763E" w:rsidRDefault="006E763E" w:rsidP="006E763E">
      <w:pPr>
        <w:jc w:val="both"/>
        <w:rPr>
          <w:rFonts w:ascii="Arial" w:hAnsi="Arial" w:cs="Arial"/>
        </w:rPr>
      </w:pPr>
      <w:r w:rsidRPr="009D069F">
        <w:rPr>
          <w:rFonts w:ascii="Arial" w:hAnsi="Arial" w:cs="Arial"/>
        </w:rPr>
        <w:t xml:space="preserve">La fracción V del artículo 137 del Código que regula esta materia, establece como elemento de validez de todo acto administrativo, además de constar por escrito, DEBE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r w:rsidRPr="009D069F">
        <w:rPr>
          <w:rFonts w:ascii="Arial" w:hAnsi="Arial" w:cs="Arial"/>
        </w:rPr>
        <w:t>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E763E" w:rsidRPr="009D069F" w:rsidRDefault="006E763E" w:rsidP="006E763E">
      <w:pPr>
        <w:jc w:val="both"/>
        <w:rPr>
          <w:rFonts w:ascii="Arial" w:hAnsi="Arial" w:cs="Arial"/>
          <w:i/>
        </w:rPr>
      </w:pPr>
      <w:r w:rsidRPr="009D069F">
        <w:rPr>
          <w:rFonts w:ascii="Arial" w:hAnsi="Arial" w:cs="Arial"/>
          <w:b/>
          <w:i/>
        </w:rPr>
        <w:t>CALIFICACIÓN LEGAL DE LA INFRACCIÓN. REQUISITOS QUE DEBE REUNIR LA.</w:t>
      </w:r>
      <w:r w:rsidRPr="009D069F">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E763E" w:rsidRPr="009D069F" w:rsidRDefault="006E763E" w:rsidP="006E763E">
      <w:pPr>
        <w:jc w:val="both"/>
        <w:rPr>
          <w:rFonts w:ascii="Arial" w:hAnsi="Arial" w:cs="Arial"/>
        </w:rPr>
      </w:pPr>
      <w:r w:rsidRPr="009D069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E763E" w:rsidRPr="009D069F" w:rsidRDefault="006E763E" w:rsidP="006E763E">
      <w:pPr>
        <w:jc w:val="both"/>
        <w:rPr>
          <w:rFonts w:ascii="Arial" w:hAnsi="Arial" w:cs="Arial"/>
          <w:i/>
        </w:rPr>
      </w:pPr>
      <w:r w:rsidRPr="009D069F">
        <w:rPr>
          <w:rFonts w:ascii="Arial" w:hAnsi="Arial" w:cs="Arial"/>
          <w:b/>
          <w:i/>
        </w:rPr>
        <w:t>CONTESTACIÓN DE LA DEMANDA. NO ES EL MEDIO PARA EXPRESAR LOS MOTIVOS Y FUNDAMENTOS DEL ACTO RECLAMADO.-</w:t>
      </w:r>
      <w:r w:rsidRPr="009D069F">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D069F">
        <w:rPr>
          <w:rFonts w:ascii="Arial" w:hAnsi="Arial" w:cs="Arial"/>
          <w:i/>
        </w:rPr>
        <w:t>Noe</w:t>
      </w:r>
      <w:proofErr w:type="spellEnd"/>
      <w:r w:rsidRPr="009D069F">
        <w:rPr>
          <w:rFonts w:ascii="Arial" w:hAnsi="Arial" w:cs="Arial"/>
          <w:i/>
        </w:rPr>
        <w:t xml:space="preserve"> </w:t>
      </w:r>
      <w:proofErr w:type="spellStart"/>
      <w:r w:rsidRPr="009D069F">
        <w:rPr>
          <w:rFonts w:ascii="Arial" w:hAnsi="Arial" w:cs="Arial"/>
          <w:i/>
        </w:rPr>
        <w:t>Mascot</w:t>
      </w:r>
      <w:proofErr w:type="spellEnd"/>
      <w:r w:rsidRPr="009D069F">
        <w:rPr>
          <w:rFonts w:ascii="Arial" w:hAnsi="Arial" w:cs="Arial"/>
          <w:i/>
        </w:rPr>
        <w:t xml:space="preserve"> Uribe.)</w:t>
      </w:r>
    </w:p>
    <w:p w:rsidR="006E763E" w:rsidRPr="009D069F" w:rsidRDefault="006E763E" w:rsidP="006E763E">
      <w:pPr>
        <w:jc w:val="both"/>
        <w:rPr>
          <w:rFonts w:ascii="Arial" w:hAnsi="Arial" w:cs="Arial"/>
        </w:rPr>
      </w:pPr>
      <w:r w:rsidRPr="009D069F">
        <w:rPr>
          <w:rFonts w:ascii="Arial" w:hAnsi="Arial" w:cs="Arial"/>
        </w:rPr>
        <w:t>De igual forma, tiene aplicación por analogía la Tesis: V-TA-2aS-70, Época Quinta, Instancia: Segunda Sección, Fuente: R.T.F.J.F.A. Quinta Época. Año IV. No. 48. Diciembre 2004, visible en la Página: 311, que reza:</w:t>
      </w:r>
    </w:p>
    <w:p w:rsidR="006E763E" w:rsidRPr="009D069F" w:rsidRDefault="006E763E" w:rsidP="006E763E">
      <w:pPr>
        <w:jc w:val="both"/>
        <w:rPr>
          <w:rFonts w:ascii="Arial" w:hAnsi="Arial" w:cs="Arial"/>
          <w:i/>
        </w:rPr>
      </w:pPr>
      <w:r w:rsidRPr="009D069F">
        <w:rPr>
          <w:rFonts w:ascii="Arial" w:hAnsi="Arial" w:cs="Arial"/>
          <w:b/>
          <w:i/>
        </w:rPr>
        <w:t>FUNDAMENTACIÓN DE LA RESOLUCIÓN IMPUGNADA.- NO PUEDE MEJORARSE EN LA CONTESTACIÓN DE LA DEMANDA.-</w:t>
      </w:r>
      <w:r w:rsidRPr="009D069F">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E763E" w:rsidRDefault="006E763E" w:rsidP="006E763E">
      <w:pPr>
        <w:jc w:val="both"/>
        <w:rPr>
          <w:rFonts w:ascii="Arial" w:eastAsia="Times New Roman" w:hAnsi="Arial" w:cs="Arial"/>
          <w:i/>
          <w:color w:val="000000"/>
        </w:rPr>
      </w:pPr>
      <w:r w:rsidRPr="009D069F">
        <w:rPr>
          <w:rFonts w:ascii="Arial" w:eastAsia="Times New Roman" w:hAnsi="Arial" w:cs="Arial"/>
          <w:b/>
          <w:i/>
          <w:color w:val="000000"/>
        </w:rPr>
        <w:t xml:space="preserve">“FUNDAMENTACIÓN Y MOTIVACIÓN. DEBEN CONSTAR EN EL CUERPO DE LA RESOLUCIÓN Y NO EN DOCUMENTO DISTINTO. </w:t>
      </w:r>
      <w:r w:rsidRPr="009D069F">
        <w:rPr>
          <w:rFonts w:ascii="Arial" w:eastAsia="Times New Roman" w:hAnsi="Arial" w:cs="Arial"/>
          <w:i/>
          <w:color w:val="000000"/>
        </w:rPr>
        <w:t xml:space="preserve">Las autoridades responsables </w:t>
      </w:r>
    </w:p>
    <w:p w:rsidR="006E763E" w:rsidRDefault="006E763E" w:rsidP="006E763E">
      <w:pPr>
        <w:jc w:val="both"/>
        <w:rPr>
          <w:rFonts w:ascii="Arial" w:eastAsia="Times New Roman" w:hAnsi="Arial" w:cs="Arial"/>
          <w:i/>
          <w:color w:val="000000"/>
        </w:rPr>
      </w:pPr>
    </w:p>
    <w:p w:rsidR="006E763E" w:rsidRDefault="006E763E" w:rsidP="006E763E">
      <w:pPr>
        <w:jc w:val="both"/>
        <w:rPr>
          <w:rFonts w:ascii="Arial" w:eastAsia="Times New Roman" w:hAnsi="Arial" w:cs="Arial"/>
          <w:i/>
          <w:color w:val="000000"/>
        </w:rPr>
      </w:pPr>
    </w:p>
    <w:p w:rsidR="006E763E" w:rsidRDefault="006E763E" w:rsidP="006E763E">
      <w:pPr>
        <w:jc w:val="both"/>
        <w:rPr>
          <w:rFonts w:ascii="Arial" w:eastAsia="Times New Roman" w:hAnsi="Arial" w:cs="Arial"/>
          <w:i/>
          <w:color w:val="000000"/>
        </w:rPr>
      </w:pPr>
    </w:p>
    <w:p w:rsidR="006E763E" w:rsidRDefault="006E763E" w:rsidP="006E763E">
      <w:pPr>
        <w:jc w:val="both"/>
        <w:rPr>
          <w:rFonts w:ascii="Arial" w:eastAsia="Times New Roman" w:hAnsi="Arial" w:cs="Arial"/>
          <w:i/>
          <w:color w:val="000000"/>
        </w:rPr>
      </w:pPr>
    </w:p>
    <w:p w:rsidR="006E763E" w:rsidRDefault="006E763E" w:rsidP="006E763E">
      <w:pPr>
        <w:jc w:val="both"/>
        <w:rPr>
          <w:rFonts w:ascii="Arial" w:eastAsia="Times New Roman" w:hAnsi="Arial" w:cs="Arial"/>
          <w:i/>
          <w:color w:val="000000"/>
        </w:rPr>
      </w:pPr>
    </w:p>
    <w:p w:rsidR="006E763E" w:rsidRPr="009D069F" w:rsidRDefault="006E763E" w:rsidP="006E763E">
      <w:pPr>
        <w:jc w:val="both"/>
        <w:rPr>
          <w:rFonts w:ascii="Arial" w:eastAsia="Times New Roman" w:hAnsi="Arial" w:cs="Arial"/>
          <w:i/>
          <w:color w:val="000000"/>
        </w:rPr>
      </w:pPr>
      <w:proofErr w:type="gramStart"/>
      <w:r w:rsidRPr="009D069F">
        <w:rPr>
          <w:rFonts w:ascii="Arial" w:eastAsia="Times New Roman" w:hAnsi="Arial" w:cs="Arial"/>
          <w:i/>
          <w:color w:val="000000"/>
        </w:rPr>
        <w:t>no</w:t>
      </w:r>
      <w:proofErr w:type="gramEnd"/>
      <w:r w:rsidRPr="009D069F">
        <w:rPr>
          <w:rFonts w:ascii="Arial" w:eastAsia="Times New Roman" w:hAnsi="Arial" w:cs="Arial"/>
          <w:i/>
          <w:color w:val="000000"/>
        </w:rPr>
        <w:t xml:space="preserve">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E763E" w:rsidRPr="009D069F" w:rsidRDefault="006E763E" w:rsidP="006E763E">
      <w:pPr>
        <w:jc w:val="both"/>
        <w:rPr>
          <w:rFonts w:ascii="Arial" w:hAnsi="Arial" w:cs="Arial"/>
          <w:i/>
        </w:rPr>
      </w:pPr>
      <w:r w:rsidRPr="009D069F">
        <w:rPr>
          <w:rFonts w:ascii="Arial" w:hAnsi="Arial" w:cs="Arial"/>
          <w:i/>
        </w:rPr>
        <w:t>“</w:t>
      </w:r>
      <w:r w:rsidRPr="009D069F">
        <w:rPr>
          <w:rFonts w:ascii="Arial" w:hAnsi="Arial" w:cs="Arial"/>
          <w:b/>
          <w:i/>
        </w:rPr>
        <w:t>AUTORIDADES. FUNDAMENTACIÓN DE SUS ACTOS.-</w:t>
      </w:r>
      <w:r w:rsidRPr="009D069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E763E" w:rsidRPr="009D069F" w:rsidRDefault="006E763E" w:rsidP="006E763E">
      <w:pPr>
        <w:jc w:val="both"/>
        <w:rPr>
          <w:rFonts w:ascii="Arial" w:hAnsi="Arial" w:cs="Arial"/>
        </w:rPr>
      </w:pPr>
      <w:r w:rsidRPr="009D069F">
        <w:rPr>
          <w:rFonts w:ascii="Arial" w:hAnsi="Arial" w:cs="Arial"/>
        </w:rPr>
        <w:t>Una vez satisfecha la pretensión de nulidad, se procede al estudio de las demás pretensiones de nulidad, se procede al estudio de las demás pretensiones:</w:t>
      </w:r>
    </w:p>
    <w:p w:rsidR="006E763E" w:rsidRPr="009D069F" w:rsidRDefault="006E763E" w:rsidP="006E763E">
      <w:pPr>
        <w:pStyle w:val="Prrafodelista"/>
        <w:numPr>
          <w:ilvl w:val="0"/>
          <w:numId w:val="2"/>
        </w:numPr>
        <w:jc w:val="both"/>
        <w:rPr>
          <w:rFonts w:ascii="Arial" w:hAnsi="Arial" w:cs="Arial"/>
        </w:rPr>
      </w:pPr>
      <w:r w:rsidRPr="009D069F">
        <w:rPr>
          <w:rFonts w:ascii="Arial" w:hAnsi="Arial" w:cs="Arial"/>
        </w:rPr>
        <w:t>Devolución de la cantidad pagada indebidamente. En su demanda, el actor solicita que le sea devuelta la cantidad pagada indebidamente, junto con las actualizaciones e intereses que se hubieran generado.</w:t>
      </w:r>
    </w:p>
    <w:p w:rsidR="006E763E" w:rsidRPr="009D069F" w:rsidRDefault="006E763E" w:rsidP="006E763E">
      <w:pPr>
        <w:jc w:val="both"/>
        <w:rPr>
          <w:rFonts w:ascii="Arial" w:hAnsi="Arial" w:cs="Arial"/>
        </w:rPr>
      </w:pPr>
      <w:r w:rsidRPr="009D069F">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6E763E" w:rsidRPr="009D069F" w:rsidRDefault="006E763E" w:rsidP="006E763E">
      <w:pPr>
        <w:jc w:val="both"/>
        <w:rPr>
          <w:rFonts w:ascii="Arial" w:hAnsi="Arial" w:cs="Arial"/>
        </w:rPr>
      </w:pPr>
      <w:r w:rsidRPr="009D069F">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6E763E" w:rsidRPr="009D069F" w:rsidRDefault="006E763E" w:rsidP="006E763E">
      <w:pPr>
        <w:jc w:val="both"/>
        <w:rPr>
          <w:rFonts w:ascii="Arial" w:hAnsi="Arial" w:cs="Arial"/>
        </w:rPr>
      </w:pPr>
      <w:r w:rsidRPr="009D069F">
        <w:rPr>
          <w:rFonts w:ascii="Arial" w:hAnsi="Arial" w:cs="Arial"/>
        </w:rPr>
        <w:t xml:space="preserve">Para acreditar el pago de la multa impuesta con motivo de la infracción combatida, la parte actora exhibe en su demanda la documental consistente en original de recibo oficial de pago número  de folio 30576 -AE,  de fecha 21 veintiuno de agosto  de 2022 dos mil veintidós. </w:t>
      </w:r>
    </w:p>
    <w:p w:rsidR="006E763E" w:rsidRPr="009D069F" w:rsidRDefault="006E763E" w:rsidP="006E763E">
      <w:pPr>
        <w:jc w:val="both"/>
        <w:rPr>
          <w:rFonts w:ascii="Arial" w:hAnsi="Arial" w:cs="Arial"/>
        </w:rPr>
      </w:pPr>
      <w:r w:rsidRPr="009D069F">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E763E" w:rsidRDefault="006E763E" w:rsidP="006E763E">
      <w:pPr>
        <w:jc w:val="both"/>
        <w:rPr>
          <w:rFonts w:ascii="Arial" w:hAnsi="Arial" w:cs="Arial"/>
        </w:rPr>
      </w:pPr>
      <w:r w:rsidRPr="009D069F">
        <w:rPr>
          <w:rFonts w:ascii="Arial" w:hAnsi="Arial" w:cs="Arial"/>
        </w:rPr>
        <w:t xml:space="preserve">Luego, una vez demostrado que la parte realizó el pago de la multa. Así como la ausencia de legalidad en la obligación tributaria que lo originó, se configura el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roofErr w:type="gramStart"/>
      <w:r w:rsidRPr="009D069F">
        <w:rPr>
          <w:rFonts w:ascii="Arial" w:hAnsi="Arial" w:cs="Arial"/>
        </w:rPr>
        <w:t>pago</w:t>
      </w:r>
      <w:proofErr w:type="gramEnd"/>
      <w:r w:rsidRPr="009D069F">
        <w:rPr>
          <w:rFonts w:ascii="Arial" w:hAnsi="Arial" w:cs="Arial"/>
        </w:rPr>
        <w:t xml:space="preserve"> de lo indebido, en términos de lo previsto por el ordinal 52, tercer párrafo de la Ley de Hacienda para los Municipios del Estado.</w:t>
      </w:r>
    </w:p>
    <w:p w:rsidR="006E763E" w:rsidRPr="009D069F" w:rsidRDefault="006E763E" w:rsidP="006E763E">
      <w:pPr>
        <w:jc w:val="both"/>
        <w:rPr>
          <w:rFonts w:ascii="Arial" w:hAnsi="Arial" w:cs="Arial"/>
        </w:rPr>
      </w:pPr>
      <w:r w:rsidRPr="009D069F">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E763E" w:rsidRPr="009D069F" w:rsidRDefault="006E763E" w:rsidP="006E763E">
      <w:pPr>
        <w:jc w:val="both"/>
        <w:rPr>
          <w:rFonts w:ascii="Arial" w:hAnsi="Arial" w:cs="Arial"/>
        </w:rPr>
      </w:pPr>
      <w:r w:rsidRPr="009D069F">
        <w:rPr>
          <w:rFonts w:ascii="Arial" w:hAnsi="Arial" w:cs="Arial"/>
        </w:rPr>
        <w:t xml:space="preserve">El artículo 45 de la Ley de Hacienda para los Municipios del Estado de Guanajuato, establece que </w:t>
      </w:r>
      <w:r w:rsidRPr="009D069F">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9D069F">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E763E" w:rsidRPr="009D069F" w:rsidRDefault="006E763E" w:rsidP="006E763E">
      <w:pPr>
        <w:jc w:val="both"/>
        <w:rPr>
          <w:rFonts w:ascii="Arial" w:hAnsi="Arial" w:cs="Arial"/>
        </w:rPr>
      </w:pPr>
      <w:r w:rsidRPr="009D069F">
        <w:rPr>
          <w:rFonts w:ascii="Arial" w:hAnsi="Arial" w:cs="Arial"/>
        </w:rPr>
        <w:t xml:space="preserve">Por lo tanto, la devolución cuyo momento asciende a la cantidad de $900.00 (novecientos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E763E" w:rsidRPr="009D069F" w:rsidRDefault="006E763E" w:rsidP="006E763E">
      <w:pPr>
        <w:jc w:val="both"/>
        <w:rPr>
          <w:rFonts w:ascii="Arial" w:hAnsi="Arial" w:cs="Arial"/>
        </w:rPr>
      </w:pPr>
      <w:r w:rsidRPr="009D069F">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E763E" w:rsidRPr="009D069F" w:rsidRDefault="006E763E" w:rsidP="006E763E">
      <w:pPr>
        <w:jc w:val="both"/>
        <w:rPr>
          <w:rFonts w:ascii="Arial" w:hAnsi="Arial" w:cs="Arial"/>
        </w:rPr>
      </w:pPr>
      <w:r w:rsidRPr="009D069F">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E763E" w:rsidRPr="009D069F" w:rsidRDefault="006E763E" w:rsidP="006E763E">
      <w:pPr>
        <w:jc w:val="both"/>
        <w:rPr>
          <w:rFonts w:ascii="Arial" w:hAnsi="Arial" w:cs="Arial"/>
        </w:rPr>
      </w:pPr>
      <w:r w:rsidRPr="009D069F">
        <w:rPr>
          <w:rFonts w:ascii="Arial" w:hAnsi="Arial" w:cs="Arial"/>
        </w:rPr>
        <w:t>Del análisis a la porción normativa transcrita se advierte que la procedencia del pago de intereses en el supuesto mencionado, requiere la concurrencia de los siguientes elementos:</w:t>
      </w:r>
    </w:p>
    <w:p w:rsidR="006E763E" w:rsidRPr="009D069F" w:rsidRDefault="006E763E" w:rsidP="006E763E">
      <w:pPr>
        <w:pStyle w:val="Prrafodelista"/>
        <w:numPr>
          <w:ilvl w:val="0"/>
          <w:numId w:val="3"/>
        </w:numPr>
        <w:jc w:val="both"/>
        <w:rPr>
          <w:rFonts w:ascii="Arial" w:hAnsi="Arial" w:cs="Arial"/>
        </w:rPr>
      </w:pPr>
      <w:r w:rsidRPr="009D069F">
        <w:rPr>
          <w:rFonts w:ascii="Arial" w:hAnsi="Arial" w:cs="Arial"/>
        </w:rPr>
        <w:t>El establecimiento de un crédito fiscal por la autoridad en contra de un contribuyente.</w:t>
      </w:r>
    </w:p>
    <w:p w:rsidR="006E763E" w:rsidRPr="009D069F" w:rsidRDefault="006E763E" w:rsidP="006E763E">
      <w:pPr>
        <w:pStyle w:val="Prrafodelista"/>
        <w:numPr>
          <w:ilvl w:val="0"/>
          <w:numId w:val="3"/>
        </w:numPr>
        <w:jc w:val="both"/>
        <w:rPr>
          <w:rFonts w:ascii="Arial" w:hAnsi="Arial" w:cs="Arial"/>
        </w:rPr>
      </w:pPr>
      <w:r w:rsidRPr="009D069F">
        <w:rPr>
          <w:rFonts w:ascii="Arial" w:hAnsi="Arial" w:cs="Arial"/>
        </w:rPr>
        <w:t>La realización del pago de ese crédito fiscal por ese particular.</w:t>
      </w:r>
    </w:p>
    <w:p w:rsidR="006E763E" w:rsidRPr="009D069F" w:rsidRDefault="006E763E" w:rsidP="006E763E">
      <w:pPr>
        <w:pStyle w:val="Prrafodelista"/>
        <w:numPr>
          <w:ilvl w:val="0"/>
          <w:numId w:val="3"/>
        </w:numPr>
        <w:jc w:val="both"/>
        <w:rPr>
          <w:rFonts w:ascii="Arial" w:hAnsi="Arial" w:cs="Arial"/>
        </w:rPr>
      </w:pPr>
      <w:r w:rsidRPr="009D069F">
        <w:rPr>
          <w:rFonts w:ascii="Arial" w:hAnsi="Arial" w:cs="Arial"/>
        </w:rPr>
        <w:t>La inconformidad del contribuyente con el crédito fiscal pagado, manifiesta a través del ejercicio de algún medio de defensa legal.</w:t>
      </w:r>
    </w:p>
    <w:p w:rsidR="006E763E" w:rsidRPr="009D069F" w:rsidRDefault="006E763E" w:rsidP="006E763E">
      <w:pPr>
        <w:pStyle w:val="Prrafodelista"/>
        <w:numPr>
          <w:ilvl w:val="0"/>
          <w:numId w:val="3"/>
        </w:numPr>
        <w:jc w:val="both"/>
        <w:rPr>
          <w:rFonts w:ascii="Arial" w:hAnsi="Arial" w:cs="Arial"/>
        </w:rPr>
      </w:pPr>
      <w:r w:rsidRPr="009D069F">
        <w:rPr>
          <w:rFonts w:ascii="Arial" w:hAnsi="Arial" w:cs="Arial"/>
        </w:rPr>
        <w:t>La resolución de la impugnación a favor del particular inconforme, declarando la nulidad del crédito fiscal.</w:t>
      </w:r>
    </w:p>
    <w:p w:rsidR="006E763E" w:rsidRDefault="006E763E" w:rsidP="006E763E">
      <w:pPr>
        <w:jc w:val="both"/>
        <w:rPr>
          <w:rFonts w:ascii="Arial" w:hAnsi="Arial" w:cs="Arial"/>
        </w:rPr>
      </w:pPr>
      <w:r w:rsidRPr="009D069F">
        <w:rPr>
          <w:rFonts w:ascii="Arial" w:hAnsi="Arial" w:cs="Arial"/>
        </w:rPr>
        <w:t xml:space="preserve">Con base a lo anterior, se colige que en el caso sí procede el pago de intereses ya que concurren los elementos apuntados, a saber: 1)  Se impuso al actor una sanción económica; 2) Este realizó el pago de esa multa el día, de fecha 21 veintiuno  de agosto de  2022 dos mil veintidós, tal como se desprende del recibo de pago número </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r w:rsidRPr="009D069F">
        <w:rPr>
          <w:rFonts w:ascii="Arial" w:hAnsi="Arial" w:cs="Arial"/>
        </w:rPr>
        <w:t>30579 –AE   y,  3) En contra del acto administrativo se promovió el demanda de juicio de nulidad.</w:t>
      </w:r>
    </w:p>
    <w:p w:rsidR="006E763E" w:rsidRPr="009D069F" w:rsidRDefault="006E763E" w:rsidP="006E763E">
      <w:pPr>
        <w:jc w:val="both"/>
        <w:rPr>
          <w:rFonts w:ascii="Arial" w:hAnsi="Arial" w:cs="Arial"/>
        </w:rPr>
      </w:pPr>
      <w:r w:rsidRPr="009D069F">
        <w:rPr>
          <w:rFonts w:ascii="Arial" w:hAnsi="Arial" w:cs="Arial"/>
        </w:rPr>
        <w:t xml:space="preserve">Luego entonces, este juzgador estima que el pago de intereses debe formar   parte de la sentencia porque al declararse la nulidad total del acto administrativo,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6E763E" w:rsidRPr="009D069F" w:rsidRDefault="006E763E" w:rsidP="006E763E">
      <w:pPr>
        <w:jc w:val="both"/>
        <w:rPr>
          <w:rFonts w:ascii="Arial" w:hAnsi="Arial" w:cs="Arial"/>
        </w:rPr>
      </w:pPr>
      <w:r w:rsidRPr="009D069F">
        <w:rPr>
          <w:rFonts w:ascii="Arial" w:hAnsi="Arial" w:cs="Arial"/>
        </w:rPr>
        <w:t>Artículo 33. Cuando no se pague un crédito fiscal en la fecha o dentro del plazo señalado en las disposiciones respectivas, se cobrarán recargos a la tasa del 3% mensual.</w:t>
      </w:r>
    </w:p>
    <w:p w:rsidR="006E763E" w:rsidRPr="009D069F" w:rsidRDefault="006E763E" w:rsidP="006E763E">
      <w:pPr>
        <w:jc w:val="both"/>
        <w:rPr>
          <w:rFonts w:ascii="Arial" w:hAnsi="Arial" w:cs="Arial"/>
        </w:rPr>
      </w:pPr>
      <w:r w:rsidRPr="009D069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E763E" w:rsidRPr="009D069F" w:rsidRDefault="006E763E" w:rsidP="006E763E">
      <w:pPr>
        <w:jc w:val="both"/>
        <w:rPr>
          <w:rFonts w:ascii="Arial" w:hAnsi="Arial" w:cs="Arial"/>
        </w:rPr>
      </w:pPr>
      <w:r w:rsidRPr="009D069F">
        <w:rPr>
          <w:rFonts w:ascii="Arial" w:hAnsi="Arial" w:cs="Arial"/>
        </w:rPr>
        <w:t>Cuando se conceda prórroga o autorización para pagar en parcialidades los créditos fiscales, se causarán recargos sobre el saldo insoluto a la tasa del 2% mensual.</w:t>
      </w:r>
    </w:p>
    <w:p w:rsidR="006E763E" w:rsidRPr="009D069F" w:rsidRDefault="006E763E" w:rsidP="006E763E">
      <w:pPr>
        <w:jc w:val="both"/>
        <w:rPr>
          <w:rFonts w:ascii="Arial" w:hAnsi="Arial" w:cs="Arial"/>
        </w:rPr>
      </w:pPr>
      <w:r w:rsidRPr="009D069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E763E" w:rsidRPr="009D069F" w:rsidRDefault="006E763E" w:rsidP="006E763E">
      <w:pPr>
        <w:jc w:val="both"/>
        <w:rPr>
          <w:rFonts w:ascii="Arial" w:hAnsi="Arial" w:cs="Arial"/>
        </w:rPr>
      </w:pPr>
      <w:r w:rsidRPr="009D069F">
        <w:rPr>
          <w:rFonts w:ascii="Arial" w:hAnsi="Arial" w:cs="Arial"/>
        </w:rPr>
        <w:t>Sirve de apoyo a lo anterior la tesis aislada XVI. 1º. A.T.13 A (10</w:t>
      </w:r>
      <w:proofErr w:type="gramStart"/>
      <w:r w:rsidRPr="009D069F">
        <w:rPr>
          <w:rFonts w:ascii="Arial" w:hAnsi="Arial" w:cs="Arial"/>
        </w:rPr>
        <w:t>ª .</w:t>
      </w:r>
      <w:proofErr w:type="gramEnd"/>
      <w:r w:rsidRPr="009D069F">
        <w:rPr>
          <w:rFonts w:ascii="Arial" w:hAnsi="Arial" w:cs="Arial"/>
        </w:rPr>
        <w:t>) sostenida por el Primer Tribunal Colegiado en materias Administrativa y de Trabajo del Décimo Sexto Circuito, que señala:</w:t>
      </w:r>
    </w:p>
    <w:p w:rsidR="006E763E" w:rsidRPr="009D069F" w:rsidRDefault="006E763E" w:rsidP="006E763E">
      <w:pPr>
        <w:jc w:val="both"/>
        <w:rPr>
          <w:rFonts w:ascii="Arial" w:hAnsi="Arial" w:cs="Arial"/>
          <w:i/>
        </w:rPr>
      </w:pPr>
      <w:r w:rsidRPr="009D069F">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Default="006E763E" w:rsidP="006E763E">
      <w:pPr>
        <w:jc w:val="both"/>
        <w:rPr>
          <w:rFonts w:ascii="Arial" w:hAnsi="Arial" w:cs="Arial"/>
        </w:rPr>
      </w:pPr>
    </w:p>
    <w:p w:rsidR="006E763E" w:rsidRPr="009D069F" w:rsidRDefault="006E763E" w:rsidP="006E763E">
      <w:pPr>
        <w:jc w:val="both"/>
        <w:rPr>
          <w:rFonts w:ascii="Arial" w:hAnsi="Arial" w:cs="Arial"/>
        </w:rPr>
      </w:pPr>
    </w:p>
    <w:p w:rsidR="006E763E" w:rsidRPr="009D069F" w:rsidRDefault="006E763E" w:rsidP="006E763E">
      <w:pPr>
        <w:jc w:val="both"/>
        <w:rPr>
          <w:rFonts w:ascii="Arial" w:hAnsi="Arial" w:cs="Arial"/>
        </w:rPr>
      </w:pPr>
      <w:r w:rsidRPr="009D069F">
        <w:rPr>
          <w:rFonts w:ascii="Arial" w:hAnsi="Arial" w:cs="Arial"/>
          <w:b/>
        </w:rPr>
        <w:t>SEXTO.-</w:t>
      </w:r>
      <w:r w:rsidRPr="009D069F">
        <w:rPr>
          <w:rFonts w:ascii="Arial" w:hAnsi="Arial" w:cs="Arial"/>
        </w:rPr>
        <w:t xml:space="preserve"> Con base en todo lo expuesto, quien juzga decreta la </w:t>
      </w:r>
      <w:r w:rsidRPr="009D069F">
        <w:rPr>
          <w:rFonts w:ascii="Arial" w:hAnsi="Arial" w:cs="Arial"/>
          <w:b/>
        </w:rPr>
        <w:t>ILEGALIDAD Y NULIDAD TOTAL DE LOS ACTOS ADMINISTRATIVOS IMPUGNADOS</w:t>
      </w:r>
      <w:r w:rsidRPr="009D069F">
        <w:rPr>
          <w:rFonts w:ascii="Arial" w:hAnsi="Arial" w:cs="Arial"/>
        </w:rPr>
        <w:t xml:space="preserve">,  para el efecto de que la demandada, en el término de quince días,  después de que cause estado la presente resolución,   deje sin efectos el recibo de pago número 30576 –AE  de fecha  21 veintiuno  de agosto  de 2022 dos mil veintidós  y  como consecuencia de lo anterior, la demandada,  deberá hacer los trámites necesarios para que se  haga al actor  la devolución  de  la cantidad de </w:t>
      </w:r>
      <w:r w:rsidRPr="009D069F">
        <w:rPr>
          <w:rFonts w:ascii="Arial" w:hAnsi="Arial" w:cs="Arial"/>
          <w:b/>
        </w:rPr>
        <w:t>$900.00 (novecientos pesos  00/100 M.N.)</w:t>
      </w:r>
      <w:r w:rsidRPr="009D069F">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30576 –AE  de fecha  21 veintiuno  de agosto  de 2022 dos mil veintidós  y la devolución  de  la cantidad de </w:t>
      </w:r>
      <w:r w:rsidRPr="009D069F">
        <w:rPr>
          <w:rFonts w:ascii="Arial" w:hAnsi="Arial" w:cs="Arial"/>
          <w:b/>
        </w:rPr>
        <w:t>$900.00 (novecientos pesos  00/100 M.N.)</w:t>
      </w:r>
      <w:r w:rsidRPr="009D069F">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6E763E" w:rsidRPr="009D069F" w:rsidRDefault="006E763E" w:rsidP="006E763E">
      <w:pPr>
        <w:jc w:val="both"/>
        <w:rPr>
          <w:rFonts w:ascii="Arial" w:hAnsi="Arial" w:cs="Arial"/>
        </w:rPr>
      </w:pPr>
      <w:r w:rsidRPr="009D069F">
        <w:rPr>
          <w:rFonts w:ascii="Arial" w:hAnsi="Arial" w:cs="Arial"/>
          <w:b/>
        </w:rPr>
        <w:t>SEPTIMO.-</w:t>
      </w:r>
      <w:r w:rsidRPr="009D069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E763E" w:rsidRPr="009D069F" w:rsidRDefault="006E763E" w:rsidP="006E763E">
      <w:pPr>
        <w:jc w:val="both"/>
        <w:rPr>
          <w:rFonts w:ascii="Arial" w:hAnsi="Arial" w:cs="Arial"/>
        </w:rPr>
      </w:pPr>
      <w:r w:rsidRPr="009D069F">
        <w:rPr>
          <w:rFonts w:ascii="Arial" w:hAnsi="Arial" w:cs="Arial"/>
        </w:rPr>
        <w:t>El actor ofreció  las siguientes pruebas:</w:t>
      </w:r>
    </w:p>
    <w:p w:rsidR="006E763E" w:rsidRPr="009D069F" w:rsidRDefault="006E763E" w:rsidP="006E763E">
      <w:pPr>
        <w:pStyle w:val="Prrafodelista"/>
        <w:numPr>
          <w:ilvl w:val="0"/>
          <w:numId w:val="4"/>
        </w:numPr>
        <w:jc w:val="both"/>
        <w:rPr>
          <w:rFonts w:ascii="Arial" w:hAnsi="Arial" w:cs="Arial"/>
        </w:rPr>
      </w:pPr>
      <w:r w:rsidRPr="009D069F">
        <w:rPr>
          <w:rFonts w:ascii="Arial" w:hAnsi="Arial" w:cs="Arial"/>
        </w:rPr>
        <w:t xml:space="preserve">Recibo de pago número 30576 –AE  de fecha  21 veintiuno  de agosto  de 2022 dos mil veintidós ,   documental que se le da valor probatorio para acreditar la existencia del acto administrativo que se combate dentro de este proceso, así como el interés jurídico del actor. </w:t>
      </w:r>
    </w:p>
    <w:p w:rsidR="006E763E" w:rsidRPr="009D069F" w:rsidRDefault="006E763E" w:rsidP="006E763E">
      <w:pPr>
        <w:jc w:val="both"/>
        <w:rPr>
          <w:rFonts w:ascii="Arial" w:hAnsi="Arial" w:cs="Arial"/>
        </w:rPr>
      </w:pPr>
      <w:r w:rsidRPr="009D069F">
        <w:rPr>
          <w:rFonts w:ascii="Arial" w:hAnsi="Arial" w:cs="Arial"/>
        </w:rPr>
        <w:t>La autoridad demanda ofrecieron   las siguientes pruebas:</w:t>
      </w:r>
    </w:p>
    <w:p w:rsidR="006E763E" w:rsidRPr="009D069F" w:rsidRDefault="006E763E" w:rsidP="006E763E">
      <w:pPr>
        <w:pStyle w:val="Prrafodelista"/>
        <w:numPr>
          <w:ilvl w:val="0"/>
          <w:numId w:val="1"/>
        </w:numPr>
        <w:jc w:val="both"/>
        <w:rPr>
          <w:rFonts w:ascii="Arial" w:hAnsi="Arial" w:cs="Arial"/>
        </w:rPr>
      </w:pPr>
      <w:r w:rsidRPr="009D069F">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6E763E" w:rsidRPr="009D069F" w:rsidRDefault="006E763E" w:rsidP="006E763E">
      <w:pPr>
        <w:pStyle w:val="Prrafodelista"/>
        <w:numPr>
          <w:ilvl w:val="0"/>
          <w:numId w:val="1"/>
        </w:numPr>
        <w:jc w:val="both"/>
        <w:rPr>
          <w:rFonts w:ascii="Arial" w:hAnsi="Arial" w:cs="Arial"/>
        </w:rPr>
      </w:pPr>
      <w:r w:rsidRPr="009D069F">
        <w:rPr>
          <w:rFonts w:ascii="Arial" w:hAnsi="Arial" w:cs="Arial"/>
        </w:rPr>
        <w:t xml:space="preserve">Legajo de copias certificadas de recibo de pago número de folio 30576 –AE  de fecha  21 veintiuno  de agosto  de 2022 dos mil veintidós y formato de barandilla,  documental que ya fue valorada dentro de este proceso. </w:t>
      </w:r>
    </w:p>
    <w:p w:rsidR="006E763E" w:rsidRPr="009D069F" w:rsidRDefault="006E763E" w:rsidP="006E763E">
      <w:pPr>
        <w:jc w:val="both"/>
        <w:rPr>
          <w:rFonts w:ascii="Arial" w:hAnsi="Arial" w:cs="Arial"/>
        </w:rPr>
      </w:pPr>
      <w:r w:rsidRPr="009D069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6E763E" w:rsidRPr="009D069F" w:rsidRDefault="006E763E" w:rsidP="006E763E">
      <w:pPr>
        <w:jc w:val="both"/>
        <w:rPr>
          <w:rFonts w:ascii="Arial" w:hAnsi="Arial" w:cs="Arial"/>
        </w:rPr>
      </w:pPr>
    </w:p>
    <w:p w:rsidR="006E763E" w:rsidRDefault="006E763E" w:rsidP="006E763E">
      <w:pPr>
        <w:jc w:val="center"/>
        <w:rPr>
          <w:rFonts w:ascii="Arial" w:hAnsi="Arial" w:cs="Arial"/>
          <w:b/>
        </w:rPr>
      </w:pPr>
    </w:p>
    <w:p w:rsidR="006E763E" w:rsidRDefault="006E763E" w:rsidP="006E763E">
      <w:pPr>
        <w:jc w:val="center"/>
        <w:rPr>
          <w:rFonts w:ascii="Arial" w:hAnsi="Arial" w:cs="Arial"/>
          <w:b/>
        </w:rPr>
      </w:pPr>
    </w:p>
    <w:p w:rsidR="006E763E" w:rsidRDefault="006E763E" w:rsidP="006E763E">
      <w:pPr>
        <w:jc w:val="center"/>
        <w:rPr>
          <w:rFonts w:ascii="Arial" w:hAnsi="Arial" w:cs="Arial"/>
          <w:b/>
        </w:rPr>
      </w:pPr>
    </w:p>
    <w:p w:rsidR="006E763E" w:rsidRDefault="006E763E" w:rsidP="006E763E">
      <w:pPr>
        <w:jc w:val="center"/>
        <w:rPr>
          <w:rFonts w:ascii="Arial" w:hAnsi="Arial" w:cs="Arial"/>
          <w:b/>
        </w:rPr>
      </w:pPr>
    </w:p>
    <w:p w:rsidR="006E763E" w:rsidRDefault="006E763E" w:rsidP="006E763E">
      <w:pPr>
        <w:jc w:val="center"/>
        <w:rPr>
          <w:rFonts w:ascii="Arial" w:hAnsi="Arial" w:cs="Arial"/>
          <w:b/>
        </w:rPr>
      </w:pPr>
    </w:p>
    <w:p w:rsidR="006E763E" w:rsidRPr="009D069F" w:rsidRDefault="006E763E" w:rsidP="006E763E">
      <w:pPr>
        <w:jc w:val="center"/>
        <w:rPr>
          <w:rFonts w:ascii="Arial" w:hAnsi="Arial" w:cs="Arial"/>
          <w:b/>
        </w:rPr>
      </w:pPr>
      <w:r w:rsidRPr="009D069F">
        <w:rPr>
          <w:rFonts w:ascii="Arial" w:hAnsi="Arial" w:cs="Arial"/>
          <w:b/>
        </w:rPr>
        <w:t>R E S U E L V E</w:t>
      </w:r>
    </w:p>
    <w:p w:rsidR="006E763E" w:rsidRPr="009D069F" w:rsidRDefault="006E763E" w:rsidP="006E763E">
      <w:pPr>
        <w:jc w:val="both"/>
        <w:rPr>
          <w:rFonts w:ascii="Arial" w:hAnsi="Arial" w:cs="Arial"/>
        </w:rPr>
      </w:pPr>
      <w:r w:rsidRPr="009D069F">
        <w:rPr>
          <w:rFonts w:ascii="Arial" w:hAnsi="Arial" w:cs="Arial"/>
          <w:b/>
        </w:rPr>
        <w:t>PRIMERO.-</w:t>
      </w:r>
      <w:r w:rsidRPr="009D069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6E763E" w:rsidRPr="009D069F" w:rsidRDefault="006E763E" w:rsidP="006E763E">
      <w:pPr>
        <w:jc w:val="both"/>
        <w:rPr>
          <w:rFonts w:ascii="Arial" w:hAnsi="Arial" w:cs="Arial"/>
        </w:rPr>
      </w:pPr>
      <w:r w:rsidRPr="009D069F">
        <w:rPr>
          <w:rFonts w:ascii="Arial" w:hAnsi="Arial" w:cs="Arial"/>
          <w:b/>
        </w:rPr>
        <w:t>SEGUNDO.-</w:t>
      </w:r>
      <w:r w:rsidRPr="009D069F">
        <w:rPr>
          <w:rFonts w:ascii="Arial" w:hAnsi="Arial" w:cs="Arial"/>
        </w:rPr>
        <w:t xml:space="preserve"> </w:t>
      </w:r>
      <w:r w:rsidRPr="009D069F">
        <w:rPr>
          <w:rFonts w:ascii="Arial" w:hAnsi="Arial" w:cs="Arial"/>
          <w:b/>
        </w:rPr>
        <w:t>NO SE SOBRESEE EL PRESENTE PROCESO</w:t>
      </w:r>
      <w:r w:rsidRPr="009D069F">
        <w:rPr>
          <w:rFonts w:ascii="Arial" w:hAnsi="Arial" w:cs="Arial"/>
        </w:rPr>
        <w:t>, por las razones y fundamentos expuestos en el considerando tercero  de ésta</w:t>
      </w:r>
      <w:r>
        <w:rPr>
          <w:rFonts w:ascii="Arial" w:hAnsi="Arial" w:cs="Arial"/>
        </w:rPr>
        <w:t xml:space="preserve"> resolución.------------------</w:t>
      </w:r>
    </w:p>
    <w:p w:rsidR="006E763E" w:rsidRPr="009D069F" w:rsidRDefault="006E763E" w:rsidP="006E763E">
      <w:pPr>
        <w:jc w:val="both"/>
        <w:rPr>
          <w:rFonts w:ascii="Arial" w:hAnsi="Arial" w:cs="Arial"/>
          <w:b/>
        </w:rPr>
      </w:pPr>
      <w:r w:rsidRPr="009D069F">
        <w:rPr>
          <w:rFonts w:ascii="Arial" w:hAnsi="Arial" w:cs="Arial"/>
          <w:b/>
        </w:rPr>
        <w:t>TERCERO.- SE DECLARA LA NULIDAD TOTAL DEL ACTO IMPUGNADO</w:t>
      </w:r>
      <w:r w:rsidRPr="009D069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D069F">
        <w:rPr>
          <w:rFonts w:ascii="Arial" w:hAnsi="Arial" w:cs="Arial"/>
        </w:rPr>
        <w:t>-------------------------------------------</w:t>
      </w:r>
      <w:r w:rsidRPr="009D069F">
        <w:rPr>
          <w:rFonts w:ascii="Arial" w:hAnsi="Arial" w:cs="Arial"/>
          <w:b/>
        </w:rPr>
        <w:t xml:space="preserve"> </w:t>
      </w:r>
    </w:p>
    <w:p w:rsidR="006E763E" w:rsidRPr="009D069F" w:rsidRDefault="006E763E" w:rsidP="006E763E">
      <w:pPr>
        <w:jc w:val="both"/>
        <w:rPr>
          <w:rFonts w:ascii="Arial" w:hAnsi="Arial" w:cs="Arial"/>
        </w:rPr>
      </w:pPr>
      <w:r w:rsidRPr="009D069F">
        <w:rPr>
          <w:rFonts w:ascii="Arial" w:hAnsi="Arial" w:cs="Arial"/>
          <w:b/>
        </w:rPr>
        <w:t xml:space="preserve">CUARTO.- </w:t>
      </w:r>
      <w:r w:rsidRPr="009D069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D069F">
        <w:rPr>
          <w:rFonts w:ascii="Arial" w:hAnsi="Arial" w:cs="Arial"/>
        </w:rPr>
        <w:t>---</w:t>
      </w:r>
    </w:p>
    <w:p w:rsidR="006E763E" w:rsidRDefault="006E763E" w:rsidP="006E763E">
      <w:pPr>
        <w:jc w:val="both"/>
        <w:rPr>
          <w:rFonts w:ascii="Arial" w:hAnsi="Arial" w:cs="Arial"/>
          <w:b/>
        </w:rPr>
      </w:pPr>
    </w:p>
    <w:p w:rsidR="006E763E" w:rsidRPr="009D069F" w:rsidRDefault="006E763E" w:rsidP="006E763E">
      <w:pPr>
        <w:jc w:val="both"/>
        <w:rPr>
          <w:rFonts w:ascii="Arial" w:hAnsi="Arial" w:cs="Arial"/>
        </w:rPr>
      </w:pPr>
      <w:r w:rsidRPr="009D069F">
        <w:rPr>
          <w:rFonts w:ascii="Arial" w:hAnsi="Arial" w:cs="Arial"/>
          <w:b/>
        </w:rPr>
        <w:t>NOTIFIQUESE.</w:t>
      </w:r>
      <w:r w:rsidRPr="009D069F">
        <w:rPr>
          <w:rFonts w:ascii="Arial" w:hAnsi="Arial" w:cs="Arial"/>
        </w:rPr>
        <w:t>-------------</w:t>
      </w:r>
      <w:r>
        <w:rPr>
          <w:rFonts w:ascii="Arial" w:hAnsi="Arial" w:cs="Arial"/>
        </w:rPr>
        <w:t>----------------------</w:t>
      </w:r>
      <w:r w:rsidRPr="009D069F">
        <w:rPr>
          <w:rFonts w:ascii="Arial" w:hAnsi="Arial" w:cs="Arial"/>
        </w:rPr>
        <w:t>--------------------------------------------------------</w:t>
      </w:r>
    </w:p>
    <w:p w:rsidR="006E763E" w:rsidRPr="009D069F" w:rsidRDefault="006E763E" w:rsidP="006E763E">
      <w:pPr>
        <w:jc w:val="both"/>
        <w:rPr>
          <w:rFonts w:ascii="Arial" w:hAnsi="Arial" w:cs="Arial"/>
        </w:rPr>
      </w:pPr>
      <w:r w:rsidRPr="009D069F">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9D069F">
        <w:rPr>
          <w:rFonts w:ascii="Arial" w:hAnsi="Arial" w:cs="Arial"/>
        </w:rPr>
        <w:t>-----------------------</w:t>
      </w:r>
    </w:p>
    <w:p w:rsidR="006E763E" w:rsidRPr="009D069F" w:rsidRDefault="006E763E" w:rsidP="006E763E">
      <w:pPr>
        <w:rPr>
          <w:rFonts w:ascii="Arial" w:hAnsi="Arial" w:cs="Arial"/>
        </w:rPr>
      </w:pPr>
      <w:r w:rsidRPr="009D069F">
        <w:rPr>
          <w:rFonts w:ascii="Arial" w:hAnsi="Arial" w:cs="Arial"/>
        </w:rPr>
        <w:t xml:space="preserve">   </w:t>
      </w:r>
    </w:p>
    <w:p w:rsidR="006E763E" w:rsidRPr="009D069F" w:rsidRDefault="006E763E" w:rsidP="006E763E">
      <w:pPr>
        <w:rPr>
          <w:rFonts w:ascii="Arial" w:hAnsi="Arial" w:cs="Arial"/>
        </w:rPr>
      </w:pPr>
    </w:p>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6E763E" w:rsidRDefault="006E763E" w:rsidP="006E763E"/>
    <w:p w:rsidR="00BE33DB" w:rsidRDefault="00BE33DB"/>
    <w:sectPr w:rsidR="00BE33DB" w:rsidSect="006E763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5D3"/>
    <w:multiLevelType w:val="hybridMultilevel"/>
    <w:tmpl w:val="1B8AFE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E"/>
    <w:rsid w:val="006E763E"/>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D84B8-3260-429E-B05B-647C1107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3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63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9029</Words>
  <Characters>49660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2023-03-31T16:07:00Z</dcterms:created>
  <dcterms:modified xsi:type="dcterms:W3CDTF">2023-03-31T16:12:00Z</dcterms:modified>
</cp:coreProperties>
</file>